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772878" w14:textId="250FD6E4" w:rsidR="00524634" w:rsidRPr="006B4644" w:rsidRDefault="00BE08AC" w:rsidP="00BE08AC">
      <w:pPr>
        <w:rPr>
          <w:rFonts w:ascii="Arial" w:hAnsi="Arial" w:cs="Arial"/>
          <w:sz w:val="28"/>
          <w:szCs w:val="28"/>
        </w:rPr>
      </w:pPr>
      <w:r w:rsidRPr="006B4644">
        <w:rPr>
          <w:rFonts w:ascii="Arial" w:hAnsi="Arial" w:cs="Arial"/>
          <w:sz w:val="28"/>
          <w:szCs w:val="28"/>
        </w:rPr>
        <w:t xml:space="preserve">1. </w:t>
      </w:r>
      <w:r w:rsidR="00AA50E9">
        <w:rPr>
          <w:rFonts w:ascii="Arial" w:hAnsi="Arial" w:cs="Arial"/>
          <w:sz w:val="28"/>
          <w:szCs w:val="28"/>
        </w:rPr>
        <w:t xml:space="preserve">(10 pts) </w:t>
      </w:r>
      <w:r w:rsidR="00C07BC4" w:rsidRPr="006B4644">
        <w:rPr>
          <w:rFonts w:ascii="Arial" w:hAnsi="Arial" w:cs="Arial"/>
          <w:sz w:val="28"/>
          <w:szCs w:val="28"/>
        </w:rPr>
        <w:t>Name three types of terms in typical potential energy functions for proteins</w:t>
      </w:r>
      <w:r w:rsidR="00524634" w:rsidRPr="006B4644">
        <w:rPr>
          <w:rFonts w:ascii="Arial" w:hAnsi="Arial" w:cs="Arial"/>
          <w:sz w:val="28"/>
          <w:szCs w:val="28"/>
        </w:rPr>
        <w:t>.</w:t>
      </w:r>
    </w:p>
    <w:p w14:paraId="01736DD0" w14:textId="3DB30A77" w:rsidR="00376AB7" w:rsidRPr="006B4644" w:rsidRDefault="00376AB7" w:rsidP="00376AB7">
      <w:pPr>
        <w:rPr>
          <w:rFonts w:ascii="Arial" w:hAnsi="Arial" w:cs="Arial"/>
          <w:sz w:val="28"/>
          <w:szCs w:val="28"/>
        </w:rPr>
      </w:pPr>
    </w:p>
    <w:p w14:paraId="18A55DCF" w14:textId="01866066" w:rsidR="00456D31" w:rsidRPr="006B4644" w:rsidRDefault="00456D31" w:rsidP="00376AB7">
      <w:pPr>
        <w:rPr>
          <w:rFonts w:ascii="Arial" w:hAnsi="Arial" w:cs="Arial"/>
          <w:color w:val="FF0000"/>
          <w:sz w:val="28"/>
          <w:szCs w:val="28"/>
        </w:rPr>
      </w:pPr>
      <w:r w:rsidRPr="006B4644">
        <w:rPr>
          <w:rFonts w:ascii="Arial" w:hAnsi="Arial" w:cs="Arial"/>
          <w:color w:val="FF0000"/>
          <w:sz w:val="28"/>
          <w:szCs w:val="28"/>
        </w:rPr>
        <w:t>Possible answers: bond length, bond angle, dihedral angle, Lennard-Jones (non-bonded), improper angles, electrostatic, Urey-Bradley</w:t>
      </w:r>
    </w:p>
    <w:p w14:paraId="10585EC9" w14:textId="4A06330F" w:rsidR="00524634" w:rsidRPr="006B4644" w:rsidRDefault="00524634">
      <w:pPr>
        <w:rPr>
          <w:rFonts w:ascii="Arial" w:hAnsi="Arial" w:cs="Arial"/>
          <w:sz w:val="28"/>
          <w:szCs w:val="28"/>
        </w:rPr>
      </w:pPr>
    </w:p>
    <w:p w14:paraId="6AE195F2" w14:textId="77777777" w:rsidR="008570AB" w:rsidRPr="006B4644" w:rsidRDefault="008570AB">
      <w:pPr>
        <w:rPr>
          <w:rFonts w:ascii="Arial" w:hAnsi="Arial" w:cs="Arial"/>
          <w:sz w:val="28"/>
          <w:szCs w:val="28"/>
        </w:rPr>
      </w:pPr>
    </w:p>
    <w:p w14:paraId="052168F4" w14:textId="6DC406B8" w:rsidR="00BE08AC" w:rsidRPr="006B4644" w:rsidRDefault="00BE08AC">
      <w:pPr>
        <w:rPr>
          <w:rFonts w:ascii="Arial" w:hAnsi="Arial" w:cs="Arial"/>
          <w:sz w:val="28"/>
          <w:szCs w:val="28"/>
        </w:rPr>
      </w:pPr>
    </w:p>
    <w:p w14:paraId="1442B5E2" w14:textId="5E486E73" w:rsidR="00BE08AC" w:rsidRPr="006B4644" w:rsidRDefault="00BE08AC">
      <w:pPr>
        <w:rPr>
          <w:rFonts w:ascii="Arial" w:hAnsi="Arial" w:cs="Arial"/>
          <w:sz w:val="28"/>
          <w:szCs w:val="28"/>
        </w:rPr>
      </w:pPr>
    </w:p>
    <w:p w14:paraId="1BC21955" w14:textId="00528668" w:rsidR="00BE08AC" w:rsidRPr="006B4644" w:rsidRDefault="00BE08AC">
      <w:pPr>
        <w:rPr>
          <w:rFonts w:ascii="Arial" w:hAnsi="Arial" w:cs="Arial"/>
          <w:sz w:val="28"/>
          <w:szCs w:val="28"/>
        </w:rPr>
      </w:pPr>
    </w:p>
    <w:p w14:paraId="78FB03EB" w14:textId="1BD77805" w:rsidR="00BE08AC" w:rsidRPr="006B4644" w:rsidRDefault="00BE08AC">
      <w:pPr>
        <w:rPr>
          <w:rFonts w:ascii="Arial" w:hAnsi="Arial" w:cs="Arial"/>
          <w:sz w:val="28"/>
          <w:szCs w:val="28"/>
        </w:rPr>
      </w:pPr>
    </w:p>
    <w:p w14:paraId="34242585" w14:textId="77777777" w:rsidR="008570AB" w:rsidRPr="006B4644" w:rsidRDefault="008570AB">
      <w:pPr>
        <w:rPr>
          <w:rFonts w:ascii="Arial" w:hAnsi="Arial" w:cs="Arial"/>
          <w:sz w:val="28"/>
          <w:szCs w:val="28"/>
        </w:rPr>
      </w:pPr>
    </w:p>
    <w:p w14:paraId="2C265FAE" w14:textId="57315932" w:rsidR="00BE08AC" w:rsidRPr="006B4644" w:rsidRDefault="00BE08AC">
      <w:pPr>
        <w:rPr>
          <w:rFonts w:ascii="Arial" w:hAnsi="Arial" w:cs="Arial"/>
          <w:sz w:val="28"/>
          <w:szCs w:val="28"/>
        </w:rPr>
      </w:pPr>
    </w:p>
    <w:p w14:paraId="1B37BBD7" w14:textId="442DF76E" w:rsidR="00BE08AC" w:rsidRPr="006B4644" w:rsidRDefault="00BE08AC">
      <w:pPr>
        <w:rPr>
          <w:rFonts w:ascii="Arial" w:hAnsi="Arial" w:cs="Arial"/>
          <w:sz w:val="28"/>
          <w:szCs w:val="28"/>
        </w:rPr>
      </w:pPr>
    </w:p>
    <w:p w14:paraId="327A0603" w14:textId="0E456CC5" w:rsidR="00BE08AC" w:rsidRPr="006B4644" w:rsidRDefault="00BE08AC">
      <w:pPr>
        <w:rPr>
          <w:rFonts w:ascii="Arial" w:hAnsi="Arial" w:cs="Arial"/>
          <w:sz w:val="28"/>
          <w:szCs w:val="28"/>
        </w:rPr>
      </w:pPr>
    </w:p>
    <w:p w14:paraId="186A8694" w14:textId="49B99A68" w:rsidR="00BE08AC" w:rsidRPr="006B4644" w:rsidRDefault="00BE08AC">
      <w:pPr>
        <w:rPr>
          <w:rFonts w:ascii="Arial" w:hAnsi="Arial" w:cs="Arial"/>
          <w:sz w:val="28"/>
          <w:szCs w:val="28"/>
        </w:rPr>
      </w:pPr>
    </w:p>
    <w:p w14:paraId="70655BEC" w14:textId="7BBE6E66" w:rsidR="00BE08AC" w:rsidRDefault="00BE08AC">
      <w:pPr>
        <w:rPr>
          <w:rFonts w:ascii="Arial" w:hAnsi="Arial" w:cs="Arial"/>
          <w:sz w:val="28"/>
          <w:szCs w:val="28"/>
        </w:rPr>
      </w:pPr>
    </w:p>
    <w:p w14:paraId="539E446D" w14:textId="07D79105" w:rsidR="006B4644" w:rsidRDefault="006B4644">
      <w:pPr>
        <w:rPr>
          <w:rFonts w:ascii="Arial" w:hAnsi="Arial" w:cs="Arial"/>
          <w:sz w:val="28"/>
          <w:szCs w:val="28"/>
        </w:rPr>
      </w:pPr>
    </w:p>
    <w:p w14:paraId="73E3102E" w14:textId="7C35E7FD" w:rsidR="006B4644" w:rsidRDefault="006B4644">
      <w:pPr>
        <w:rPr>
          <w:rFonts w:ascii="Arial" w:hAnsi="Arial" w:cs="Arial"/>
          <w:sz w:val="28"/>
          <w:szCs w:val="28"/>
        </w:rPr>
      </w:pPr>
    </w:p>
    <w:p w14:paraId="03754A8D" w14:textId="77777777" w:rsidR="006B4644" w:rsidRPr="006B4644" w:rsidRDefault="006B4644">
      <w:pPr>
        <w:rPr>
          <w:rFonts w:ascii="Arial" w:hAnsi="Arial" w:cs="Arial"/>
          <w:sz w:val="28"/>
          <w:szCs w:val="28"/>
        </w:rPr>
      </w:pPr>
    </w:p>
    <w:p w14:paraId="2938FAAB" w14:textId="3ACBDA5C" w:rsidR="00524634" w:rsidRPr="006B4644" w:rsidRDefault="00BE08AC" w:rsidP="00BE08AC">
      <w:pPr>
        <w:rPr>
          <w:rFonts w:ascii="Arial" w:hAnsi="Arial" w:cs="Arial"/>
          <w:sz w:val="28"/>
          <w:szCs w:val="28"/>
        </w:rPr>
      </w:pPr>
      <w:r w:rsidRPr="006B4644">
        <w:rPr>
          <w:rFonts w:ascii="Arial" w:hAnsi="Arial" w:cs="Arial"/>
          <w:sz w:val="28"/>
          <w:szCs w:val="28"/>
        </w:rPr>
        <w:t xml:space="preserve">2. </w:t>
      </w:r>
      <w:r w:rsidR="00AA50E9">
        <w:rPr>
          <w:rFonts w:ascii="Arial" w:hAnsi="Arial" w:cs="Arial"/>
          <w:sz w:val="28"/>
          <w:szCs w:val="28"/>
        </w:rPr>
        <w:t>(10 pts)</w:t>
      </w:r>
      <w:r w:rsidR="00AA50E9">
        <w:rPr>
          <w:rFonts w:ascii="Arial" w:hAnsi="Arial" w:cs="Arial"/>
          <w:sz w:val="28"/>
          <w:szCs w:val="28"/>
        </w:rPr>
        <w:t xml:space="preserve"> </w:t>
      </w:r>
      <w:r w:rsidR="00500ED6" w:rsidRPr="006B4644">
        <w:rPr>
          <w:rFonts w:ascii="Arial" w:hAnsi="Arial" w:cs="Arial"/>
          <w:sz w:val="28"/>
          <w:szCs w:val="28"/>
        </w:rPr>
        <w:t xml:space="preserve">What is the densest </w:t>
      </w:r>
      <w:r w:rsidR="00500ED6" w:rsidRPr="006B4644">
        <w:rPr>
          <w:rFonts w:ascii="Arial" w:hAnsi="Arial" w:cs="Arial"/>
          <w:sz w:val="28"/>
          <w:szCs w:val="28"/>
          <w:u w:val="single"/>
        </w:rPr>
        <w:t>packing fraction</w:t>
      </w:r>
      <w:r w:rsidR="00500ED6" w:rsidRPr="006B4644">
        <w:rPr>
          <w:rFonts w:ascii="Arial" w:hAnsi="Arial" w:cs="Arial"/>
          <w:sz w:val="28"/>
          <w:szCs w:val="28"/>
        </w:rPr>
        <w:t xml:space="preserve"> for disordered collections of </w:t>
      </w:r>
      <w:r w:rsidR="008548F0" w:rsidRPr="006B4644">
        <w:rPr>
          <w:rFonts w:ascii="Arial" w:hAnsi="Arial" w:cs="Arial"/>
          <w:sz w:val="28"/>
          <w:szCs w:val="28"/>
        </w:rPr>
        <w:t>m</w:t>
      </w:r>
      <w:r w:rsidR="00500ED6" w:rsidRPr="006B4644">
        <w:rPr>
          <w:rFonts w:ascii="Arial" w:hAnsi="Arial" w:cs="Arial"/>
          <w:sz w:val="28"/>
          <w:szCs w:val="28"/>
        </w:rPr>
        <w:t xml:space="preserve">onodisperse hard spheres? </w:t>
      </w:r>
      <w:r w:rsidR="00FC03A2" w:rsidRPr="006B4644">
        <w:rPr>
          <w:rFonts w:ascii="Arial" w:hAnsi="Arial" w:cs="Arial"/>
          <w:sz w:val="28"/>
          <w:szCs w:val="28"/>
        </w:rPr>
        <w:t xml:space="preserve"> </w:t>
      </w:r>
      <w:r w:rsidR="00C07BC4" w:rsidRPr="006B4644">
        <w:rPr>
          <w:rFonts w:ascii="Arial" w:hAnsi="Arial" w:cs="Arial"/>
          <w:sz w:val="28"/>
          <w:szCs w:val="28"/>
        </w:rPr>
        <w:t xml:space="preserve">What is the </w:t>
      </w:r>
      <w:r w:rsidR="00C07BC4" w:rsidRPr="006B4644">
        <w:rPr>
          <w:rFonts w:ascii="Arial" w:hAnsi="Arial" w:cs="Arial"/>
          <w:sz w:val="28"/>
          <w:szCs w:val="28"/>
          <w:u w:val="single"/>
        </w:rPr>
        <w:t>packing fraction</w:t>
      </w:r>
      <w:r w:rsidR="00C07BC4" w:rsidRPr="006B4644">
        <w:rPr>
          <w:rFonts w:ascii="Arial" w:hAnsi="Arial" w:cs="Arial"/>
          <w:sz w:val="28"/>
          <w:szCs w:val="28"/>
        </w:rPr>
        <w:t xml:space="preserve"> of all-atom hard-sphere (i.e. explicit hydrogen) representations of residues in protein cores?  </w:t>
      </w:r>
    </w:p>
    <w:p w14:paraId="24CA0B6C" w14:textId="3BE56FFA" w:rsidR="00456D31" w:rsidRPr="006B4644" w:rsidRDefault="00456D31" w:rsidP="00456D31">
      <w:pPr>
        <w:rPr>
          <w:rFonts w:ascii="Arial" w:hAnsi="Arial" w:cs="Arial"/>
          <w:color w:val="FF0000"/>
          <w:sz w:val="28"/>
          <w:szCs w:val="28"/>
        </w:rPr>
      </w:pPr>
    </w:p>
    <w:p w14:paraId="2A4EB9F8" w14:textId="06784522" w:rsidR="008570AB" w:rsidRPr="006B4644" w:rsidRDefault="00456D31" w:rsidP="00456D31">
      <w:pPr>
        <w:rPr>
          <w:rFonts w:ascii="Arial" w:hAnsi="Arial" w:cs="Arial"/>
          <w:color w:val="FF0000"/>
          <w:sz w:val="28"/>
          <w:szCs w:val="28"/>
        </w:rPr>
      </w:pPr>
      <w:r w:rsidRPr="006B4644">
        <w:rPr>
          <w:rFonts w:ascii="Arial" w:hAnsi="Arial" w:cs="Arial"/>
          <w:color w:val="FF0000"/>
          <w:sz w:val="28"/>
          <w:szCs w:val="28"/>
        </w:rPr>
        <w:t xml:space="preserve">Monodisperse spheres: </w:t>
      </w:r>
      <m:oMath>
        <m:r>
          <m:rPr>
            <m:sty m:val="p"/>
          </m:rPr>
          <w:rPr>
            <w:rFonts w:ascii="Cambria Math" w:hAnsi="Cambria Math" w:cs="Arial"/>
            <w:color w:val="FF0000"/>
            <w:sz w:val="28"/>
            <w:szCs w:val="28"/>
          </w:rPr>
          <m:t>ϕ=0.64.</m:t>
        </m:r>
      </m:oMath>
    </w:p>
    <w:p w14:paraId="6C05AC59" w14:textId="58B430B8" w:rsidR="00456D31" w:rsidRPr="006B4644" w:rsidRDefault="00456D31" w:rsidP="00456D31">
      <w:pPr>
        <w:rPr>
          <w:rFonts w:ascii="Arial" w:hAnsi="Arial" w:cs="Arial"/>
          <w:color w:val="FF0000"/>
          <w:sz w:val="28"/>
          <w:szCs w:val="28"/>
        </w:rPr>
      </w:pPr>
      <w:r w:rsidRPr="006B4644">
        <w:rPr>
          <w:rFonts w:ascii="Arial" w:hAnsi="Arial" w:cs="Arial"/>
          <w:color w:val="FF0000"/>
          <w:sz w:val="28"/>
          <w:szCs w:val="28"/>
        </w:rPr>
        <w:t xml:space="preserve">Residues with explicit hydrogens in protein cores: </w:t>
      </w:r>
      <m:oMath>
        <m:r>
          <m:rPr>
            <m:sty m:val="p"/>
          </m:rPr>
          <w:rPr>
            <w:rFonts w:ascii="Cambria Math" w:hAnsi="Cambria Math" w:cs="Arial"/>
            <w:color w:val="FF0000"/>
            <w:sz w:val="28"/>
            <w:szCs w:val="28"/>
          </w:rPr>
          <m:t>ϕ=0.56</m:t>
        </m:r>
      </m:oMath>
    </w:p>
    <w:p w14:paraId="09F54E10" w14:textId="29412BAC" w:rsidR="00500ED6" w:rsidRPr="006B4644" w:rsidRDefault="00500ED6" w:rsidP="00500ED6">
      <w:pPr>
        <w:rPr>
          <w:rFonts w:ascii="Arial" w:hAnsi="Arial" w:cs="Arial"/>
          <w:sz w:val="28"/>
          <w:szCs w:val="28"/>
        </w:rPr>
      </w:pPr>
    </w:p>
    <w:p w14:paraId="44353163" w14:textId="47B47CE1" w:rsidR="008570AB" w:rsidRPr="006B4644" w:rsidRDefault="008570AB" w:rsidP="00500ED6">
      <w:pPr>
        <w:rPr>
          <w:rFonts w:ascii="Arial" w:hAnsi="Arial" w:cs="Arial"/>
          <w:sz w:val="28"/>
          <w:szCs w:val="28"/>
        </w:rPr>
      </w:pPr>
    </w:p>
    <w:p w14:paraId="72279C60" w14:textId="6CC003F1" w:rsidR="008570AB" w:rsidRDefault="008570AB" w:rsidP="00500ED6">
      <w:pPr>
        <w:rPr>
          <w:rFonts w:ascii="Arial" w:hAnsi="Arial" w:cs="Arial"/>
          <w:sz w:val="28"/>
          <w:szCs w:val="28"/>
        </w:rPr>
      </w:pPr>
    </w:p>
    <w:p w14:paraId="1D64161C" w14:textId="77777777" w:rsidR="006B4644" w:rsidRPr="006B4644" w:rsidRDefault="006B4644" w:rsidP="00500ED6">
      <w:pPr>
        <w:rPr>
          <w:rFonts w:ascii="Arial" w:hAnsi="Arial" w:cs="Arial"/>
          <w:sz w:val="28"/>
          <w:szCs w:val="28"/>
        </w:rPr>
      </w:pPr>
    </w:p>
    <w:p w14:paraId="474AEBFA" w14:textId="204BAC11" w:rsidR="008570AB" w:rsidRPr="006B4644" w:rsidRDefault="008570AB" w:rsidP="00500ED6">
      <w:pPr>
        <w:rPr>
          <w:rFonts w:ascii="Arial" w:hAnsi="Arial" w:cs="Arial"/>
          <w:sz w:val="28"/>
          <w:szCs w:val="28"/>
        </w:rPr>
      </w:pPr>
    </w:p>
    <w:p w14:paraId="1214BE47" w14:textId="40D462D0" w:rsidR="008570AB" w:rsidRPr="006B4644" w:rsidRDefault="008570AB" w:rsidP="00500ED6">
      <w:pPr>
        <w:rPr>
          <w:rFonts w:ascii="Arial" w:hAnsi="Arial" w:cs="Arial"/>
          <w:sz w:val="28"/>
          <w:szCs w:val="28"/>
        </w:rPr>
      </w:pPr>
    </w:p>
    <w:p w14:paraId="2EDFA82B" w14:textId="554354F5" w:rsidR="008570AB" w:rsidRPr="006B4644" w:rsidRDefault="008570AB" w:rsidP="00500ED6">
      <w:pPr>
        <w:rPr>
          <w:rFonts w:ascii="Arial" w:hAnsi="Arial" w:cs="Arial"/>
          <w:sz w:val="28"/>
          <w:szCs w:val="28"/>
        </w:rPr>
      </w:pPr>
    </w:p>
    <w:p w14:paraId="131F24F5" w14:textId="2CD97856" w:rsidR="008570AB" w:rsidRPr="006B4644" w:rsidRDefault="008570AB" w:rsidP="00500ED6">
      <w:pPr>
        <w:rPr>
          <w:rFonts w:ascii="Arial" w:hAnsi="Arial" w:cs="Arial"/>
          <w:sz w:val="28"/>
          <w:szCs w:val="28"/>
        </w:rPr>
      </w:pPr>
    </w:p>
    <w:p w14:paraId="2DEA50F6" w14:textId="1130BF6B" w:rsidR="008570AB" w:rsidRPr="006B4644" w:rsidRDefault="008570AB" w:rsidP="00500ED6">
      <w:pPr>
        <w:rPr>
          <w:rFonts w:ascii="Arial" w:hAnsi="Arial" w:cs="Arial"/>
          <w:sz w:val="28"/>
          <w:szCs w:val="28"/>
        </w:rPr>
      </w:pPr>
    </w:p>
    <w:p w14:paraId="162C1B61" w14:textId="352311DC" w:rsidR="008570AB" w:rsidRPr="006B4644" w:rsidRDefault="008570AB" w:rsidP="00500ED6">
      <w:pPr>
        <w:rPr>
          <w:rFonts w:ascii="Arial" w:hAnsi="Arial" w:cs="Arial"/>
          <w:sz w:val="28"/>
          <w:szCs w:val="28"/>
        </w:rPr>
      </w:pPr>
    </w:p>
    <w:p w14:paraId="1D70F28D" w14:textId="1115C598" w:rsidR="008570AB" w:rsidRPr="006B4644" w:rsidRDefault="008570AB" w:rsidP="00500ED6">
      <w:pPr>
        <w:rPr>
          <w:rFonts w:ascii="Arial" w:hAnsi="Arial" w:cs="Arial"/>
          <w:sz w:val="28"/>
          <w:szCs w:val="28"/>
        </w:rPr>
      </w:pPr>
    </w:p>
    <w:p w14:paraId="0B4A1ECE" w14:textId="77777777" w:rsidR="008570AB" w:rsidRPr="006B4644" w:rsidRDefault="008570AB" w:rsidP="00500ED6">
      <w:pPr>
        <w:rPr>
          <w:rFonts w:ascii="Arial" w:hAnsi="Arial" w:cs="Arial"/>
          <w:sz w:val="28"/>
          <w:szCs w:val="28"/>
        </w:rPr>
      </w:pPr>
    </w:p>
    <w:p w14:paraId="2E04FB0B" w14:textId="1DB1431F" w:rsidR="00360616" w:rsidRPr="006B4644" w:rsidRDefault="00500ED6" w:rsidP="00500ED6">
      <w:pPr>
        <w:rPr>
          <w:rFonts w:ascii="Arial" w:hAnsi="Arial" w:cs="Arial"/>
          <w:sz w:val="28"/>
          <w:szCs w:val="28"/>
        </w:rPr>
      </w:pPr>
      <w:r w:rsidRPr="006B4644">
        <w:rPr>
          <w:rFonts w:ascii="Arial" w:hAnsi="Arial" w:cs="Arial"/>
          <w:sz w:val="28"/>
          <w:szCs w:val="28"/>
        </w:rPr>
        <w:lastRenderedPageBreak/>
        <w:t xml:space="preserve">3.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 xml:space="preserve">Plot the purely repulsive </w:t>
      </w:r>
      <w:r w:rsidR="0064159D" w:rsidRPr="006B4644">
        <w:rPr>
          <w:rFonts w:ascii="Arial" w:hAnsi="Arial" w:cs="Arial"/>
          <w:sz w:val="28"/>
          <w:szCs w:val="28"/>
        </w:rPr>
        <w:t>linear spring</w:t>
      </w:r>
      <w:r w:rsidR="008548F0" w:rsidRPr="006B4644">
        <w:rPr>
          <w:rFonts w:ascii="Arial" w:hAnsi="Arial" w:cs="Arial"/>
          <w:sz w:val="28"/>
          <w:szCs w:val="28"/>
        </w:rPr>
        <w:t xml:space="preserve"> </w:t>
      </w:r>
      <w:r w:rsidRPr="006B4644">
        <w:rPr>
          <w:rFonts w:ascii="Arial" w:hAnsi="Arial" w:cs="Arial"/>
          <w:sz w:val="28"/>
          <w:szCs w:val="28"/>
        </w:rPr>
        <w:t xml:space="preserve">potential </w:t>
      </w:r>
      <w:r w:rsidR="00360616" w:rsidRPr="006B4644">
        <w:rPr>
          <w:rFonts w:ascii="Arial" w:hAnsi="Arial" w:cs="Arial"/>
          <w:sz w:val="28"/>
          <w:szCs w:val="28"/>
        </w:rPr>
        <w:t xml:space="preserve">(V/ε versus </w:t>
      </w:r>
      <w:proofErr w:type="spellStart"/>
      <w:r w:rsidR="00360616" w:rsidRPr="006B4644">
        <w:rPr>
          <w:rFonts w:ascii="Arial" w:hAnsi="Arial" w:cs="Arial"/>
          <w:sz w:val="28"/>
          <w:szCs w:val="28"/>
        </w:rPr>
        <w:t>r</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rPr>
        <w:t>/</w:t>
      </w:r>
      <w:proofErr w:type="spellStart"/>
      <w:r w:rsidR="00360616" w:rsidRPr="006B4644">
        <w:rPr>
          <w:rFonts w:ascii="Arial" w:hAnsi="Arial" w:cs="Arial"/>
          <w:sz w:val="28"/>
          <w:szCs w:val="28"/>
        </w:rPr>
        <w:t>σ</w:t>
      </w:r>
      <w:r w:rsidR="008548F0" w:rsidRPr="006B4644">
        <w:rPr>
          <w:rFonts w:ascii="Arial" w:hAnsi="Arial" w:cs="Arial"/>
          <w:sz w:val="28"/>
          <w:szCs w:val="28"/>
          <w:vertAlign w:val="subscript"/>
        </w:rPr>
        <w:t>ij</w:t>
      </w:r>
      <w:proofErr w:type="spellEnd"/>
      <w:r w:rsidR="008548F0" w:rsidRPr="006B4644">
        <w:rPr>
          <w:rFonts w:ascii="Arial" w:hAnsi="Arial" w:cs="Arial"/>
          <w:sz w:val="28"/>
          <w:szCs w:val="28"/>
        </w:rPr>
        <w:t xml:space="preserve">) </w:t>
      </w:r>
      <w:r w:rsidR="00360616" w:rsidRPr="006B4644">
        <w:rPr>
          <w:rFonts w:ascii="Arial" w:hAnsi="Arial" w:cs="Arial"/>
          <w:sz w:val="28"/>
          <w:szCs w:val="28"/>
        </w:rPr>
        <w:t>g</w:t>
      </w:r>
      <w:r w:rsidRPr="006B4644">
        <w:rPr>
          <w:rFonts w:ascii="Arial" w:hAnsi="Arial" w:cs="Arial"/>
          <w:sz w:val="28"/>
          <w:szCs w:val="28"/>
        </w:rPr>
        <w:t xml:space="preserve">iven by </w:t>
      </w:r>
    </w:p>
    <w:p w14:paraId="06C1E930" w14:textId="75119B2D" w:rsidR="002715D4" w:rsidRPr="006B4644" w:rsidRDefault="00637D91" w:rsidP="00500ED6">
      <w:pPr>
        <w:rPr>
          <w:rFonts w:ascii="Arial" w:hAnsi="Arial" w:cs="Arial"/>
          <w:sz w:val="28"/>
          <w:szCs w:val="28"/>
        </w:rPr>
      </w:pPr>
      <w:r w:rsidRPr="00637D91">
        <w:rPr>
          <w:rFonts w:ascii="Arial" w:hAnsi="Arial" w:cs="Arial"/>
          <w:noProof/>
          <w:position w:val="-34"/>
          <w:sz w:val="28"/>
          <w:szCs w:val="28"/>
        </w:rPr>
        <w:object w:dxaOrig="1860" w:dyaOrig="840" w14:anchorId="4ABF63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93.45pt;height:42.15pt;mso-width-percent:0;mso-height-percent:0;mso-width-percent:0;mso-height-percent:0" o:ole="">
            <v:imagedata r:id="rId7" o:title=""/>
          </v:shape>
          <o:OLEObject Type="Embed" ProgID="Equation.3" ShapeID="_x0000_i1026" DrawAspect="Content" ObjectID="_1617537302" r:id="rId8"/>
        </w:object>
      </w:r>
      <w:r w:rsidR="00360616" w:rsidRPr="006B4644">
        <w:rPr>
          <w:rFonts w:ascii="Arial" w:hAnsi="Arial" w:cs="Arial"/>
          <w:sz w:val="28"/>
          <w:szCs w:val="28"/>
        </w:rPr>
        <w:t xml:space="preserve">for </w:t>
      </w:r>
      <w:proofErr w:type="spellStart"/>
      <w:r w:rsidR="00360616" w:rsidRPr="006B4644">
        <w:rPr>
          <w:rFonts w:ascii="Arial" w:hAnsi="Arial" w:cs="Arial"/>
          <w:sz w:val="28"/>
          <w:szCs w:val="28"/>
        </w:rPr>
        <w:t>r</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vertAlign w:val="subscript"/>
        </w:rPr>
        <w:t xml:space="preserve"> </w:t>
      </w:r>
      <w:r w:rsidR="00360616" w:rsidRPr="006B4644">
        <w:rPr>
          <w:rFonts w:ascii="Arial" w:hAnsi="Arial" w:cs="Arial"/>
          <w:sz w:val="28"/>
          <w:szCs w:val="28"/>
        </w:rPr>
        <w:t>≥</w:t>
      </w:r>
      <w:r w:rsidR="008548F0" w:rsidRPr="006B4644">
        <w:rPr>
          <w:rFonts w:ascii="Arial" w:hAnsi="Arial" w:cs="Arial"/>
          <w:sz w:val="28"/>
          <w:szCs w:val="28"/>
        </w:rPr>
        <w:t xml:space="preserve"> </w:t>
      </w:r>
      <w:proofErr w:type="spellStart"/>
      <w:r w:rsidR="00360616" w:rsidRPr="006B4644">
        <w:rPr>
          <w:rFonts w:ascii="Arial" w:hAnsi="Arial" w:cs="Arial"/>
          <w:sz w:val="28"/>
          <w:szCs w:val="28"/>
        </w:rPr>
        <w:t>σ</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rPr>
        <w:t xml:space="preserve"> and V(</w:t>
      </w:r>
      <w:proofErr w:type="spellStart"/>
      <w:r w:rsidR="00360616" w:rsidRPr="006B4644">
        <w:rPr>
          <w:rFonts w:ascii="Arial" w:hAnsi="Arial" w:cs="Arial"/>
          <w:sz w:val="28"/>
          <w:szCs w:val="28"/>
        </w:rPr>
        <w:t>r</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rPr>
        <w:t xml:space="preserve">) = 0 for </w:t>
      </w:r>
      <w:proofErr w:type="spellStart"/>
      <w:r w:rsidR="00360616" w:rsidRPr="006B4644">
        <w:rPr>
          <w:rFonts w:ascii="Arial" w:hAnsi="Arial" w:cs="Arial"/>
          <w:sz w:val="28"/>
          <w:szCs w:val="28"/>
        </w:rPr>
        <w:t>r</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rPr>
        <w:t xml:space="preserve"> &lt; </w:t>
      </w:r>
      <w:proofErr w:type="spellStart"/>
      <w:r w:rsidR="00360616" w:rsidRPr="006B4644">
        <w:rPr>
          <w:rFonts w:ascii="Arial" w:hAnsi="Arial" w:cs="Arial"/>
          <w:sz w:val="28"/>
          <w:szCs w:val="28"/>
        </w:rPr>
        <w:t>σ</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rPr>
        <w:t xml:space="preserve">, where </w:t>
      </w:r>
      <w:proofErr w:type="spellStart"/>
      <w:r w:rsidR="00360616" w:rsidRPr="006B4644">
        <w:rPr>
          <w:rFonts w:ascii="Arial" w:hAnsi="Arial" w:cs="Arial"/>
          <w:sz w:val="28"/>
          <w:szCs w:val="28"/>
        </w:rPr>
        <w:t>r</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vertAlign w:val="subscript"/>
        </w:rPr>
        <w:t xml:space="preserve"> </w:t>
      </w:r>
      <w:r w:rsidR="00360616" w:rsidRPr="006B4644">
        <w:rPr>
          <w:rFonts w:ascii="Arial" w:hAnsi="Arial" w:cs="Arial"/>
          <w:sz w:val="28"/>
          <w:szCs w:val="28"/>
        </w:rPr>
        <w:t xml:space="preserve">is the center-to-center separation between atoms, </w:t>
      </w:r>
      <w:proofErr w:type="spellStart"/>
      <w:r w:rsidR="00360616" w:rsidRPr="006B4644">
        <w:rPr>
          <w:rFonts w:ascii="Arial" w:hAnsi="Arial" w:cs="Arial"/>
          <w:sz w:val="28"/>
          <w:szCs w:val="28"/>
        </w:rPr>
        <w:t>σ</w:t>
      </w:r>
      <w:r w:rsidR="00360616" w:rsidRPr="006B4644">
        <w:rPr>
          <w:rFonts w:ascii="Arial" w:hAnsi="Arial" w:cs="Arial"/>
          <w:sz w:val="28"/>
          <w:szCs w:val="28"/>
          <w:vertAlign w:val="subscript"/>
        </w:rPr>
        <w:t>ij</w:t>
      </w:r>
      <w:proofErr w:type="spellEnd"/>
      <w:r w:rsidR="00360616" w:rsidRPr="006B4644">
        <w:rPr>
          <w:rFonts w:ascii="Arial" w:hAnsi="Arial" w:cs="Arial"/>
          <w:sz w:val="28"/>
          <w:szCs w:val="28"/>
          <w:vertAlign w:val="subscript"/>
        </w:rPr>
        <w:t xml:space="preserve"> </w:t>
      </w:r>
      <w:r w:rsidR="00360616" w:rsidRPr="006B4644">
        <w:rPr>
          <w:rFonts w:ascii="Arial" w:hAnsi="Arial" w:cs="Arial"/>
          <w:sz w:val="28"/>
          <w:szCs w:val="28"/>
        </w:rPr>
        <w:t>= (</w:t>
      </w:r>
      <w:proofErr w:type="spellStart"/>
      <w:r w:rsidR="00360616" w:rsidRPr="006B4644">
        <w:rPr>
          <w:rFonts w:ascii="Arial" w:hAnsi="Arial" w:cs="Arial"/>
          <w:sz w:val="28"/>
          <w:szCs w:val="28"/>
        </w:rPr>
        <w:t>σ</w:t>
      </w:r>
      <w:r w:rsidR="00360616" w:rsidRPr="006B4644">
        <w:rPr>
          <w:rFonts w:ascii="Arial" w:hAnsi="Arial" w:cs="Arial"/>
          <w:sz w:val="28"/>
          <w:szCs w:val="28"/>
          <w:vertAlign w:val="subscript"/>
        </w:rPr>
        <w:t>i</w:t>
      </w:r>
      <w:r w:rsidR="00360616" w:rsidRPr="006B4644">
        <w:rPr>
          <w:rFonts w:ascii="Arial" w:hAnsi="Arial" w:cs="Arial"/>
          <w:sz w:val="28"/>
          <w:szCs w:val="28"/>
        </w:rPr>
        <w:t>+σ</w:t>
      </w:r>
      <w:r w:rsidR="00360616" w:rsidRPr="006B4644">
        <w:rPr>
          <w:rFonts w:ascii="Arial" w:hAnsi="Arial" w:cs="Arial"/>
          <w:sz w:val="28"/>
          <w:szCs w:val="28"/>
          <w:vertAlign w:val="subscript"/>
        </w:rPr>
        <w:t>j</w:t>
      </w:r>
      <w:proofErr w:type="spellEnd"/>
      <w:r w:rsidR="00360616" w:rsidRPr="006B4644">
        <w:rPr>
          <w:rFonts w:ascii="Arial" w:hAnsi="Arial" w:cs="Arial"/>
          <w:sz w:val="28"/>
          <w:szCs w:val="28"/>
        </w:rPr>
        <w:t>)/2 is the average diameter</w:t>
      </w:r>
      <w:r w:rsidR="008548F0" w:rsidRPr="006B4644">
        <w:rPr>
          <w:rFonts w:ascii="Arial" w:hAnsi="Arial" w:cs="Arial"/>
          <w:sz w:val="28"/>
          <w:szCs w:val="28"/>
        </w:rPr>
        <w:t xml:space="preserve"> of spherical atoms </w:t>
      </w:r>
      <w:proofErr w:type="spellStart"/>
      <w:r w:rsidR="008548F0" w:rsidRPr="006B4644">
        <w:rPr>
          <w:rFonts w:ascii="Arial" w:hAnsi="Arial" w:cs="Arial"/>
          <w:sz w:val="28"/>
          <w:szCs w:val="28"/>
        </w:rPr>
        <w:t>i</w:t>
      </w:r>
      <w:proofErr w:type="spellEnd"/>
      <w:r w:rsidR="008548F0" w:rsidRPr="006B4644">
        <w:rPr>
          <w:rFonts w:ascii="Arial" w:hAnsi="Arial" w:cs="Arial"/>
          <w:sz w:val="28"/>
          <w:szCs w:val="28"/>
        </w:rPr>
        <w:t xml:space="preserve"> and j</w:t>
      </w:r>
      <w:r w:rsidR="00360616" w:rsidRPr="006B4644">
        <w:rPr>
          <w:rFonts w:ascii="Arial" w:hAnsi="Arial" w:cs="Arial"/>
          <w:sz w:val="28"/>
          <w:szCs w:val="28"/>
        </w:rPr>
        <w:t xml:space="preserve">, and the strength of the potential ε is a constant. </w:t>
      </w:r>
    </w:p>
    <w:p w14:paraId="32CF3DF7" w14:textId="53890D03" w:rsidR="000760CC" w:rsidRPr="006B4644" w:rsidRDefault="000760CC" w:rsidP="00500ED6">
      <w:pPr>
        <w:rPr>
          <w:rFonts w:ascii="Arial" w:hAnsi="Arial" w:cs="Arial"/>
          <w:sz w:val="28"/>
          <w:szCs w:val="28"/>
        </w:rPr>
      </w:pPr>
    </w:p>
    <w:p w14:paraId="4BC51597" w14:textId="2B10BA24" w:rsidR="000760CC" w:rsidRPr="006B4644" w:rsidRDefault="000760CC" w:rsidP="00500ED6">
      <w:pPr>
        <w:rPr>
          <w:rFonts w:ascii="Arial" w:hAnsi="Arial" w:cs="Arial"/>
          <w:color w:val="FF0000"/>
          <w:sz w:val="28"/>
          <w:szCs w:val="28"/>
        </w:rPr>
      </w:pPr>
      <w:r w:rsidRPr="006B4644">
        <w:rPr>
          <w:rFonts w:ascii="Arial" w:hAnsi="Arial" w:cs="Arial"/>
          <w:color w:val="FF0000"/>
          <w:sz w:val="28"/>
          <w:szCs w:val="28"/>
        </w:rPr>
        <w:t>Answer: see plot below</w:t>
      </w:r>
    </w:p>
    <w:p w14:paraId="26655E1C" w14:textId="19D82A39" w:rsidR="00C728B6" w:rsidRPr="006B4644" w:rsidRDefault="00C728B6" w:rsidP="00500ED6">
      <w:pPr>
        <w:rPr>
          <w:rFonts w:ascii="Arial" w:hAnsi="Arial" w:cs="Arial"/>
          <w:sz w:val="28"/>
          <w:szCs w:val="28"/>
        </w:rPr>
      </w:pPr>
    </w:p>
    <w:p w14:paraId="14D87C37" w14:textId="17B47E95" w:rsidR="00C728B6" w:rsidRPr="006B4644" w:rsidRDefault="00C728B6" w:rsidP="00500ED6">
      <w:pPr>
        <w:rPr>
          <w:rFonts w:ascii="Arial" w:hAnsi="Arial" w:cs="Arial"/>
          <w:sz w:val="28"/>
          <w:szCs w:val="28"/>
        </w:rPr>
      </w:pPr>
      <w:r w:rsidRPr="006B4644">
        <w:rPr>
          <w:rFonts w:ascii="Arial" w:hAnsi="Arial" w:cs="Arial"/>
          <w:noProof/>
          <w:sz w:val="28"/>
          <w:szCs w:val="28"/>
        </w:rPr>
        <w:drawing>
          <wp:inline distT="0" distB="0" distL="0" distR="0" wp14:anchorId="0E7CD9C6" wp14:editId="6C7676B2">
            <wp:extent cx="36576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rmonic_springs.png"/>
                    <pic:cNvPicPr/>
                  </pic:nvPicPr>
                  <pic:blipFill>
                    <a:blip r:embed="rId9"/>
                    <a:stretch>
                      <a:fillRect/>
                    </a:stretch>
                  </pic:blipFill>
                  <pic:spPr>
                    <a:xfrm>
                      <a:off x="0" y="0"/>
                      <a:ext cx="3657600" cy="2743200"/>
                    </a:xfrm>
                    <a:prstGeom prst="rect">
                      <a:avLst/>
                    </a:prstGeom>
                  </pic:spPr>
                </pic:pic>
              </a:graphicData>
            </a:graphic>
          </wp:inline>
        </w:drawing>
      </w:r>
    </w:p>
    <w:p w14:paraId="1299429C" w14:textId="1C9D290D" w:rsidR="00C728B6" w:rsidRPr="006B4644" w:rsidRDefault="00C728B6" w:rsidP="00500ED6">
      <w:pPr>
        <w:rPr>
          <w:rFonts w:ascii="Arial" w:hAnsi="Arial" w:cs="Arial"/>
          <w:sz w:val="28"/>
          <w:szCs w:val="28"/>
        </w:rPr>
      </w:pPr>
    </w:p>
    <w:p w14:paraId="5025C113" w14:textId="35E89642" w:rsidR="006E4728" w:rsidRPr="006B4644" w:rsidRDefault="006E4728" w:rsidP="006E4728">
      <w:pPr>
        <w:rPr>
          <w:rFonts w:ascii="Arial" w:hAnsi="Arial" w:cs="Arial"/>
          <w:sz w:val="28"/>
          <w:szCs w:val="28"/>
        </w:rPr>
      </w:pPr>
      <w:r w:rsidRPr="006B4644">
        <w:rPr>
          <w:rFonts w:ascii="Arial" w:hAnsi="Arial" w:cs="Arial"/>
          <w:sz w:val="28"/>
          <w:szCs w:val="28"/>
        </w:rPr>
        <w:t>4</w:t>
      </w:r>
      <w:r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 xml:space="preserve">Calculate the x-, y-, and z-components of the force on atom </w:t>
      </w:r>
      <w:proofErr w:type="spellStart"/>
      <w:r w:rsidRPr="006B4644">
        <w:rPr>
          <w:rFonts w:ascii="Arial" w:hAnsi="Arial" w:cs="Arial"/>
          <w:sz w:val="28"/>
          <w:szCs w:val="28"/>
        </w:rPr>
        <w:t>i</w:t>
      </w:r>
      <w:proofErr w:type="spellEnd"/>
      <w:r w:rsidRPr="006B4644">
        <w:rPr>
          <w:rFonts w:ascii="Arial" w:hAnsi="Arial" w:cs="Arial"/>
          <w:sz w:val="28"/>
          <w:szCs w:val="28"/>
        </w:rPr>
        <w:t xml:space="preserve"> from neighboring atom j, </w:t>
      </w:r>
      <m:oMath>
        <m:sSub>
          <m:sSubPr>
            <m:ctrlPr>
              <w:rPr>
                <w:rFonts w:ascii="Cambria Math" w:hAnsi="Cambria Math" w:cs="Arial"/>
                <w:sz w:val="28"/>
                <w:szCs w:val="28"/>
              </w:rPr>
            </m:ctrlPr>
          </m:sSubPr>
          <m:e>
            <m:acc>
              <m:accPr>
                <m:chr m:val="⃗"/>
                <m:ctrlPr>
                  <w:rPr>
                    <w:rFonts w:ascii="Cambria Math" w:hAnsi="Cambria Math" w:cs="Arial"/>
                    <w:sz w:val="28"/>
                    <w:szCs w:val="28"/>
                  </w:rPr>
                </m:ctrlPr>
              </m:accPr>
              <m:e>
                <m:r>
                  <m:rPr>
                    <m:sty m:val="p"/>
                  </m:rPr>
                  <w:rPr>
                    <w:rFonts w:ascii="Cambria Math" w:hAnsi="Cambria Math" w:cs="Arial"/>
                    <w:sz w:val="28"/>
                    <w:szCs w:val="28"/>
                  </w:rPr>
                  <m:t>F</m:t>
                </m:r>
              </m:e>
            </m:acc>
          </m:e>
          <m:sub>
            <m:r>
              <m:rPr>
                <m:sty m:val="p"/>
              </m:rPr>
              <w:rPr>
                <w:rFonts w:ascii="Cambria Math" w:hAnsi="Cambria Math" w:cs="Arial"/>
                <w:sz w:val="28"/>
                <w:szCs w:val="28"/>
              </w:rPr>
              <m:t>ij</m:t>
            </m:r>
          </m:sub>
        </m:sSub>
        <m:r>
          <m:rPr>
            <m:sty m:val="p"/>
          </m:rPr>
          <w:rPr>
            <w:rFonts w:ascii="Cambria Math" w:hAnsi="Cambria Math" w:cs="Arial"/>
            <w:sz w:val="28"/>
            <w:szCs w:val="28"/>
          </w:rPr>
          <m:t>=-</m:t>
        </m:r>
        <m:f>
          <m:fPr>
            <m:ctrlPr>
              <w:rPr>
                <w:rFonts w:ascii="Cambria Math" w:hAnsi="Cambria Math" w:cs="Arial"/>
                <w:sz w:val="28"/>
                <w:szCs w:val="28"/>
              </w:rPr>
            </m:ctrlPr>
          </m:fPr>
          <m:num>
            <m:r>
              <m:rPr>
                <m:sty m:val="p"/>
              </m:rPr>
              <w:rPr>
                <w:rFonts w:ascii="Cambria Math" w:hAnsi="Cambria Math" w:cs="Arial"/>
                <w:sz w:val="28"/>
                <w:szCs w:val="28"/>
              </w:rPr>
              <m:t>dV</m:t>
            </m:r>
          </m:num>
          <m:den>
            <m:r>
              <m:rPr>
                <m:sty m:val="p"/>
              </m:rPr>
              <w:rPr>
                <w:rFonts w:ascii="Cambria Math" w:hAnsi="Cambria Math" w:cs="Arial"/>
                <w:sz w:val="28"/>
                <w:szCs w:val="28"/>
              </w:rPr>
              <m:t>d</m:t>
            </m:r>
            <m:sSub>
              <m:sSubPr>
                <m:ctrlPr>
                  <w:rPr>
                    <w:rFonts w:ascii="Cambria Math" w:hAnsi="Cambria Math" w:cs="Arial"/>
                    <w:sz w:val="28"/>
                    <w:szCs w:val="28"/>
                  </w:rPr>
                </m:ctrlPr>
              </m:sSubPr>
              <m:e>
                <m:r>
                  <m:rPr>
                    <m:sty m:val="p"/>
                  </m:rPr>
                  <w:rPr>
                    <w:rFonts w:ascii="Cambria Math" w:hAnsi="Cambria Math" w:cs="Arial"/>
                    <w:sz w:val="28"/>
                    <w:szCs w:val="28"/>
                  </w:rPr>
                  <m:t>r</m:t>
                </m:r>
              </m:e>
              <m:sub>
                <m:r>
                  <m:rPr>
                    <m:sty m:val="p"/>
                  </m:rPr>
                  <w:rPr>
                    <w:rFonts w:ascii="Cambria Math" w:hAnsi="Cambria Math" w:cs="Arial"/>
                    <w:sz w:val="28"/>
                    <w:szCs w:val="28"/>
                  </w:rPr>
                  <m:t>ij</m:t>
                </m:r>
              </m:sub>
            </m:sSub>
          </m:den>
        </m:f>
        <m:sSub>
          <m:sSubPr>
            <m:ctrlPr>
              <w:rPr>
                <w:rFonts w:ascii="Cambria Math" w:hAnsi="Cambria Math" w:cs="Arial"/>
                <w:sz w:val="28"/>
                <w:szCs w:val="28"/>
              </w:rPr>
            </m:ctrlPr>
          </m:sSubPr>
          <m:e>
            <m:acc>
              <m:accPr>
                <m:ctrlPr>
                  <w:rPr>
                    <w:rFonts w:ascii="Cambria Math" w:hAnsi="Cambria Math" w:cs="Arial"/>
                    <w:sz w:val="28"/>
                    <w:szCs w:val="28"/>
                  </w:rPr>
                </m:ctrlPr>
              </m:accPr>
              <m:e>
                <m:r>
                  <m:rPr>
                    <m:sty m:val="p"/>
                  </m:rPr>
                  <w:rPr>
                    <w:rFonts w:ascii="Cambria Math" w:hAnsi="Cambria Math" w:cs="Arial"/>
                    <w:sz w:val="28"/>
                    <w:szCs w:val="28"/>
                  </w:rPr>
                  <m:t>r</m:t>
                </m:r>
              </m:e>
            </m:acc>
          </m:e>
          <m:sub>
            <m:r>
              <m:rPr>
                <m:sty m:val="p"/>
              </m:rPr>
              <w:rPr>
                <w:rFonts w:ascii="Cambria Math" w:hAnsi="Cambria Math" w:cs="Arial"/>
                <w:sz w:val="28"/>
                <w:szCs w:val="28"/>
              </w:rPr>
              <m:t>ij</m:t>
            </m:r>
          </m:sub>
        </m:sSub>
      </m:oMath>
      <w:r w:rsidRPr="006B4644">
        <w:rPr>
          <w:rFonts w:ascii="Arial" w:hAnsi="Arial" w:cs="Arial"/>
          <w:sz w:val="28"/>
          <w:szCs w:val="28"/>
        </w:rPr>
        <w:t xml:space="preserve"> from the purely repulsive linear spring potential in question #3. </w:t>
      </w:r>
    </w:p>
    <w:p w14:paraId="536CCE3E" w14:textId="77777777" w:rsidR="006E4728" w:rsidRPr="006B4644" w:rsidRDefault="006E4728" w:rsidP="006E4728">
      <w:pPr>
        <w:rPr>
          <w:rFonts w:ascii="Arial" w:hAnsi="Arial" w:cs="Arial"/>
          <w:sz w:val="28"/>
          <w:szCs w:val="28"/>
        </w:rPr>
      </w:pPr>
    </w:p>
    <w:p w14:paraId="10310049" w14:textId="6222DF46" w:rsidR="006E4728" w:rsidRPr="006B4644" w:rsidRDefault="006E4728" w:rsidP="006E4728">
      <w:pPr>
        <w:rPr>
          <w:rFonts w:ascii="Arial" w:hAnsi="Arial" w:cs="Arial"/>
          <w:color w:val="FF0000"/>
          <w:sz w:val="28"/>
          <w:szCs w:val="28"/>
        </w:rPr>
      </w:pPr>
      <w:r w:rsidRPr="006B4644">
        <w:rPr>
          <w:rFonts w:ascii="Arial" w:hAnsi="Arial" w:cs="Arial"/>
          <w:color w:val="FF0000"/>
          <w:sz w:val="28"/>
          <w:szCs w:val="28"/>
        </w:rPr>
        <w:t xml:space="preserve">Answer: </w:t>
      </w:r>
      <m:oMath>
        <m:f>
          <m:fPr>
            <m:ctrlPr>
              <w:rPr>
                <w:rFonts w:ascii="Cambria Math" w:hAnsi="Cambria Math" w:cs="Arial"/>
                <w:color w:val="FF0000"/>
                <w:sz w:val="28"/>
                <w:szCs w:val="28"/>
              </w:rPr>
            </m:ctrlPr>
          </m:fPr>
          <m:num>
            <m:r>
              <m:rPr>
                <m:sty m:val="p"/>
              </m:rPr>
              <w:rPr>
                <w:rFonts w:ascii="Cambria Math" w:hAnsi="Cambria Math" w:cs="Arial"/>
                <w:color w:val="FF0000"/>
                <w:sz w:val="28"/>
                <w:szCs w:val="28"/>
              </w:rPr>
              <m:t>∂V</m:t>
            </m:r>
          </m:num>
          <m:den>
            <m:r>
              <m:rPr>
                <m:sty m:val="p"/>
              </m:rPr>
              <w:rPr>
                <w:rFonts w:ascii="Cambria Math" w:hAnsi="Cambria Math" w:cs="Arial"/>
                <w:color w:val="FF0000"/>
                <w:sz w:val="28"/>
                <w:szCs w:val="28"/>
              </w:rPr>
              <m:t>∂</m:t>
            </m:r>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r</m:t>
                </m:r>
              </m:e>
              <m:sub>
                <m:r>
                  <m:rPr>
                    <m:sty m:val="p"/>
                  </m:rPr>
                  <w:rPr>
                    <w:rFonts w:ascii="Cambria Math" w:hAnsi="Cambria Math" w:cs="Arial"/>
                    <w:color w:val="FF0000"/>
                    <w:sz w:val="28"/>
                    <w:szCs w:val="28"/>
                  </w:rPr>
                  <m:t>ij</m:t>
                </m:r>
              </m:sub>
            </m:sSub>
          </m:den>
        </m:f>
        <m:r>
          <m:rPr>
            <m:sty m:val="p"/>
          </m:rPr>
          <w:rPr>
            <w:rFonts w:ascii="Cambria Math" w:hAnsi="Cambria Math" w:cs="Arial"/>
            <w:color w:val="FF0000"/>
            <w:sz w:val="28"/>
            <w:szCs w:val="28"/>
          </w:rPr>
          <m:t>=</m:t>
        </m:r>
        <m:f>
          <m:fPr>
            <m:ctrlPr>
              <w:rPr>
                <w:rFonts w:ascii="Cambria Math" w:hAnsi="Cambria Math" w:cs="Arial"/>
                <w:color w:val="FF0000"/>
                <w:sz w:val="28"/>
                <w:szCs w:val="28"/>
              </w:rPr>
            </m:ctrlPr>
          </m:fPr>
          <m:num>
            <m:r>
              <m:rPr>
                <m:sty m:val="p"/>
              </m:rPr>
              <w:rPr>
                <w:rFonts w:ascii="Cambria Math" w:hAnsi="Cambria Math" w:cs="Arial"/>
                <w:color w:val="FF0000"/>
                <w:sz w:val="28"/>
                <w:szCs w:val="28"/>
              </w:rPr>
              <m:t>ϵ</m:t>
            </m:r>
          </m:num>
          <m:den>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σ</m:t>
                </m:r>
              </m:e>
              <m:sub>
                <m:r>
                  <m:rPr>
                    <m:sty m:val="p"/>
                  </m:rPr>
                  <w:rPr>
                    <w:rFonts w:ascii="Cambria Math" w:hAnsi="Cambria Math" w:cs="Arial"/>
                    <w:color w:val="FF0000"/>
                    <w:sz w:val="28"/>
                    <w:szCs w:val="28"/>
                  </w:rPr>
                  <m:t>ij</m:t>
                </m:r>
              </m:sub>
            </m:sSub>
          </m:den>
        </m:f>
        <m:d>
          <m:dPr>
            <m:ctrlPr>
              <w:rPr>
                <w:rFonts w:ascii="Cambria Math" w:hAnsi="Cambria Math" w:cs="Arial"/>
                <w:color w:val="FF0000"/>
                <w:sz w:val="28"/>
                <w:szCs w:val="28"/>
              </w:rPr>
            </m:ctrlPr>
          </m:dPr>
          <m:e>
            <m:r>
              <m:rPr>
                <m:sty m:val="p"/>
              </m:rPr>
              <w:rPr>
                <w:rFonts w:ascii="Cambria Math" w:hAnsi="Cambria Math" w:cs="Arial"/>
                <w:color w:val="FF0000"/>
                <w:sz w:val="28"/>
                <w:szCs w:val="28"/>
              </w:rPr>
              <m:t>1-</m:t>
            </m:r>
            <m:f>
              <m:fPr>
                <m:ctrlPr>
                  <w:rPr>
                    <w:rFonts w:ascii="Cambria Math" w:hAnsi="Cambria Math" w:cs="Arial"/>
                    <w:color w:val="FF0000"/>
                    <w:sz w:val="28"/>
                    <w:szCs w:val="28"/>
                  </w:rPr>
                </m:ctrlPr>
              </m:fPr>
              <m:num>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r</m:t>
                    </m:r>
                  </m:e>
                  <m:sub>
                    <m:r>
                      <m:rPr>
                        <m:sty m:val="p"/>
                      </m:rPr>
                      <w:rPr>
                        <w:rFonts w:ascii="Cambria Math" w:hAnsi="Cambria Math" w:cs="Arial"/>
                        <w:color w:val="FF0000"/>
                        <w:sz w:val="28"/>
                        <w:szCs w:val="28"/>
                      </w:rPr>
                      <m:t>ij</m:t>
                    </m:r>
                  </m:sub>
                </m:sSub>
              </m:num>
              <m:den>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σ</m:t>
                    </m:r>
                  </m:e>
                  <m:sub>
                    <m:r>
                      <m:rPr>
                        <m:sty m:val="p"/>
                      </m:rPr>
                      <w:rPr>
                        <w:rFonts w:ascii="Cambria Math" w:hAnsi="Cambria Math" w:cs="Arial"/>
                        <w:color w:val="FF0000"/>
                        <w:sz w:val="28"/>
                        <w:szCs w:val="28"/>
                      </w:rPr>
                      <m:t>ij</m:t>
                    </m:r>
                  </m:sub>
                </m:sSub>
              </m:den>
            </m:f>
          </m:e>
        </m:d>
      </m:oMath>
      <w:r w:rsidRPr="006B4644">
        <w:rPr>
          <w:rFonts w:ascii="Arial" w:hAnsi="Arial" w:cs="Arial"/>
          <w:color w:val="FF0000"/>
          <w:sz w:val="28"/>
          <w:szCs w:val="28"/>
        </w:rPr>
        <w:t>, so  </w:t>
      </w:r>
      <m:oMath>
        <m:sSub>
          <m:sSubPr>
            <m:ctrlPr>
              <w:rPr>
                <w:rFonts w:ascii="Cambria Math" w:hAnsi="Cambria Math" w:cs="Arial"/>
                <w:color w:val="FF0000"/>
                <w:sz w:val="28"/>
                <w:szCs w:val="28"/>
              </w:rPr>
            </m:ctrlPr>
          </m:sSubPr>
          <m:e>
            <m:acc>
              <m:accPr>
                <m:chr m:val="⃗"/>
                <m:ctrlPr>
                  <w:rPr>
                    <w:rFonts w:ascii="Cambria Math" w:hAnsi="Cambria Math" w:cs="Arial"/>
                    <w:color w:val="FF0000"/>
                    <w:sz w:val="28"/>
                    <w:szCs w:val="28"/>
                  </w:rPr>
                </m:ctrlPr>
              </m:accPr>
              <m:e>
                <m:r>
                  <m:rPr>
                    <m:sty m:val="p"/>
                  </m:rPr>
                  <w:rPr>
                    <w:rFonts w:ascii="Cambria Math" w:hAnsi="Cambria Math" w:cs="Arial"/>
                    <w:color w:val="FF0000"/>
                    <w:sz w:val="28"/>
                    <w:szCs w:val="28"/>
                  </w:rPr>
                  <m:t>F</m:t>
                </m:r>
              </m:e>
            </m:acc>
          </m:e>
          <m:sub>
            <m:r>
              <m:rPr>
                <m:sty m:val="p"/>
              </m:rPr>
              <w:rPr>
                <w:rFonts w:ascii="Cambria Math" w:hAnsi="Cambria Math" w:cs="Arial"/>
                <w:color w:val="FF0000"/>
                <w:sz w:val="28"/>
                <w:szCs w:val="28"/>
              </w:rPr>
              <m:t>ij</m:t>
            </m:r>
          </m:sub>
        </m:sSub>
        <m:r>
          <m:rPr>
            <m:sty m:val="p"/>
          </m:rPr>
          <w:rPr>
            <w:rFonts w:ascii="Cambria Math" w:hAnsi="Cambria Math" w:cs="Arial"/>
            <w:color w:val="FF0000"/>
            <w:sz w:val="28"/>
            <w:szCs w:val="28"/>
          </w:rPr>
          <m:t>=-</m:t>
        </m:r>
        <m:f>
          <m:fPr>
            <m:ctrlPr>
              <w:rPr>
                <w:rFonts w:ascii="Cambria Math" w:hAnsi="Cambria Math" w:cs="Arial"/>
                <w:color w:val="FF0000"/>
                <w:sz w:val="28"/>
                <w:szCs w:val="28"/>
              </w:rPr>
            </m:ctrlPr>
          </m:fPr>
          <m:num>
            <m:r>
              <m:rPr>
                <m:sty m:val="p"/>
              </m:rPr>
              <w:rPr>
                <w:rFonts w:ascii="Cambria Math" w:hAnsi="Cambria Math" w:cs="Arial"/>
                <w:color w:val="FF0000"/>
                <w:sz w:val="28"/>
                <w:szCs w:val="28"/>
              </w:rPr>
              <m:t>ϵ</m:t>
            </m:r>
          </m:num>
          <m:den>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σ</m:t>
                </m:r>
              </m:e>
              <m:sub>
                <m:r>
                  <m:rPr>
                    <m:sty m:val="p"/>
                  </m:rPr>
                  <w:rPr>
                    <w:rFonts w:ascii="Cambria Math" w:hAnsi="Cambria Math" w:cs="Arial"/>
                    <w:color w:val="FF0000"/>
                    <w:sz w:val="28"/>
                    <w:szCs w:val="28"/>
                  </w:rPr>
                  <m:t>ij</m:t>
                </m:r>
              </m:sub>
            </m:sSub>
          </m:den>
        </m:f>
        <m:d>
          <m:dPr>
            <m:ctrlPr>
              <w:rPr>
                <w:rFonts w:ascii="Cambria Math" w:hAnsi="Cambria Math" w:cs="Arial"/>
                <w:color w:val="FF0000"/>
                <w:sz w:val="28"/>
                <w:szCs w:val="28"/>
              </w:rPr>
            </m:ctrlPr>
          </m:dPr>
          <m:e>
            <m:r>
              <m:rPr>
                <m:sty m:val="p"/>
              </m:rPr>
              <w:rPr>
                <w:rFonts w:ascii="Cambria Math" w:hAnsi="Cambria Math" w:cs="Arial"/>
                <w:color w:val="FF0000"/>
                <w:sz w:val="28"/>
                <w:szCs w:val="28"/>
              </w:rPr>
              <m:t>1-</m:t>
            </m:r>
            <m:f>
              <m:fPr>
                <m:ctrlPr>
                  <w:rPr>
                    <w:rFonts w:ascii="Cambria Math" w:hAnsi="Cambria Math" w:cs="Arial"/>
                    <w:color w:val="FF0000"/>
                    <w:sz w:val="28"/>
                    <w:szCs w:val="28"/>
                  </w:rPr>
                </m:ctrlPr>
              </m:fPr>
              <m:num>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r</m:t>
                    </m:r>
                  </m:e>
                  <m:sub>
                    <m:r>
                      <m:rPr>
                        <m:sty m:val="p"/>
                      </m:rPr>
                      <w:rPr>
                        <w:rFonts w:ascii="Cambria Math" w:hAnsi="Cambria Math" w:cs="Arial"/>
                        <w:color w:val="FF0000"/>
                        <w:sz w:val="28"/>
                        <w:szCs w:val="28"/>
                      </w:rPr>
                      <m:t>ij</m:t>
                    </m:r>
                  </m:sub>
                </m:sSub>
              </m:num>
              <m:den>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σ</m:t>
                    </m:r>
                  </m:e>
                  <m:sub>
                    <m:r>
                      <m:rPr>
                        <m:sty m:val="p"/>
                      </m:rPr>
                      <w:rPr>
                        <w:rFonts w:ascii="Cambria Math" w:hAnsi="Cambria Math" w:cs="Arial"/>
                        <w:color w:val="FF0000"/>
                        <w:sz w:val="28"/>
                        <w:szCs w:val="28"/>
                      </w:rPr>
                      <m:t>ij</m:t>
                    </m:r>
                  </m:sub>
                </m:sSub>
              </m:den>
            </m:f>
          </m:e>
        </m:d>
        <m:r>
          <m:rPr>
            <m:sty m:val="p"/>
          </m:rPr>
          <w:rPr>
            <w:rFonts w:ascii="Cambria Math" w:hAnsi="Cambria Math" w:cs="Arial"/>
            <w:color w:val="FF0000"/>
            <w:sz w:val="28"/>
            <w:szCs w:val="28"/>
          </w:rPr>
          <m:t> </m:t>
        </m:r>
        <m:acc>
          <m:accPr>
            <m:ctrlPr>
              <w:rPr>
                <w:rFonts w:ascii="Cambria Math" w:hAnsi="Cambria Math" w:cs="Arial"/>
                <w:color w:val="FF0000"/>
                <w:sz w:val="28"/>
                <w:szCs w:val="28"/>
              </w:rPr>
            </m:ctrlPr>
          </m:accPr>
          <m:e>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r</m:t>
                </m:r>
              </m:e>
              <m:sub>
                <m:r>
                  <m:rPr>
                    <m:sty m:val="p"/>
                  </m:rPr>
                  <w:rPr>
                    <w:rFonts w:ascii="Cambria Math" w:hAnsi="Cambria Math" w:cs="Arial"/>
                    <w:color w:val="FF0000"/>
                    <w:sz w:val="28"/>
                    <w:szCs w:val="28"/>
                  </w:rPr>
                  <m:t>ij</m:t>
                </m:r>
              </m:sub>
            </m:sSub>
          </m:e>
        </m:acc>
      </m:oMath>
      <w:r w:rsidRPr="006B4644">
        <w:rPr>
          <w:rFonts w:ascii="Arial" w:hAnsi="Arial" w:cs="Arial"/>
          <w:color w:val="FF0000"/>
          <w:sz w:val="28"/>
          <w:szCs w:val="28"/>
        </w:rPr>
        <w:t xml:space="preserve"> where </w:t>
      </w:r>
      <m:oMath>
        <m:acc>
          <m:accPr>
            <m:ctrlPr>
              <w:rPr>
                <w:rFonts w:ascii="Cambria Math" w:hAnsi="Cambria Math" w:cs="Arial"/>
                <w:color w:val="FF0000"/>
                <w:sz w:val="28"/>
                <w:szCs w:val="28"/>
              </w:rPr>
            </m:ctrlPr>
          </m:accPr>
          <m:e>
            <m:sSub>
              <m:sSubPr>
                <m:ctrlPr>
                  <w:rPr>
                    <w:rFonts w:ascii="Cambria Math" w:hAnsi="Cambria Math" w:cs="Arial"/>
                    <w:color w:val="FF0000"/>
                    <w:sz w:val="28"/>
                    <w:szCs w:val="28"/>
                  </w:rPr>
                </m:ctrlPr>
              </m:sSubPr>
              <m:e>
                <m:r>
                  <m:rPr>
                    <m:sty m:val="p"/>
                  </m:rPr>
                  <w:rPr>
                    <w:rFonts w:ascii="Cambria Math" w:hAnsi="Cambria Math" w:cs="Arial"/>
                    <w:color w:val="FF0000"/>
                    <w:sz w:val="28"/>
                    <w:szCs w:val="28"/>
                  </w:rPr>
                  <m:t>r</m:t>
                </m:r>
              </m:e>
              <m:sub>
                <m:r>
                  <m:rPr>
                    <m:sty m:val="p"/>
                  </m:rPr>
                  <w:rPr>
                    <w:rFonts w:ascii="Cambria Math" w:hAnsi="Cambria Math" w:cs="Arial"/>
                    <w:color w:val="FF0000"/>
                    <w:sz w:val="28"/>
                    <w:szCs w:val="28"/>
                  </w:rPr>
                  <m:t>ij</m:t>
                </m:r>
              </m:sub>
            </m:sSub>
          </m:e>
        </m:acc>
      </m:oMath>
      <w:r w:rsidRPr="006B4644">
        <w:rPr>
          <w:rFonts w:ascii="Arial" w:hAnsi="Arial" w:cs="Arial"/>
          <w:color w:val="FF0000"/>
          <w:sz w:val="28"/>
          <w:szCs w:val="28"/>
        </w:rPr>
        <w:t xml:space="preserve"> is a unit vector pointing from atom i to atom j</w:t>
      </w:r>
    </w:p>
    <w:p w14:paraId="42E4A93E" w14:textId="77777777" w:rsidR="006E4728" w:rsidRPr="006B4644" w:rsidRDefault="006E4728" w:rsidP="006E4728">
      <w:pPr>
        <w:rPr>
          <w:rFonts w:ascii="Arial" w:hAnsi="Arial" w:cs="Arial"/>
          <w:color w:val="FF0000"/>
          <w:sz w:val="28"/>
          <w:szCs w:val="28"/>
        </w:rPr>
      </w:pPr>
    </w:p>
    <w:p w14:paraId="593D7641" w14:textId="77777777" w:rsidR="006E4728" w:rsidRPr="006B4644" w:rsidRDefault="006E4728" w:rsidP="006E4728">
      <w:pPr>
        <w:rPr>
          <w:rFonts w:ascii="Arial" w:hAnsi="Arial" w:cs="Arial"/>
          <w:sz w:val="28"/>
          <w:szCs w:val="28"/>
        </w:rPr>
      </w:pPr>
    </w:p>
    <w:p w14:paraId="25EE8770" w14:textId="77777777" w:rsidR="006E4728" w:rsidRPr="006B4644" w:rsidRDefault="006E4728" w:rsidP="006E4728">
      <w:pPr>
        <w:rPr>
          <w:rFonts w:ascii="Arial" w:hAnsi="Arial" w:cs="Arial"/>
          <w:sz w:val="28"/>
          <w:szCs w:val="28"/>
        </w:rPr>
      </w:pPr>
    </w:p>
    <w:p w14:paraId="4ACE95C6" w14:textId="77777777" w:rsidR="006E4728" w:rsidRPr="006B4644" w:rsidRDefault="006E4728" w:rsidP="006E4728">
      <w:pPr>
        <w:rPr>
          <w:rFonts w:ascii="Arial" w:hAnsi="Arial" w:cs="Arial"/>
          <w:sz w:val="28"/>
          <w:szCs w:val="28"/>
        </w:rPr>
      </w:pPr>
    </w:p>
    <w:p w14:paraId="7254AEB5" w14:textId="77777777" w:rsidR="006E4728" w:rsidRPr="006B4644" w:rsidRDefault="006E4728" w:rsidP="006E4728">
      <w:pPr>
        <w:rPr>
          <w:rFonts w:ascii="Arial" w:hAnsi="Arial" w:cs="Arial"/>
          <w:sz w:val="28"/>
          <w:szCs w:val="28"/>
        </w:rPr>
      </w:pPr>
    </w:p>
    <w:p w14:paraId="35BF5788" w14:textId="77777777" w:rsidR="006E4728" w:rsidRPr="006B4644" w:rsidRDefault="006E4728" w:rsidP="006E4728">
      <w:pPr>
        <w:rPr>
          <w:rFonts w:ascii="Arial" w:hAnsi="Arial" w:cs="Arial"/>
          <w:sz w:val="28"/>
          <w:szCs w:val="28"/>
        </w:rPr>
      </w:pPr>
    </w:p>
    <w:p w14:paraId="3B5EBDB7" w14:textId="77777777" w:rsidR="006E4728" w:rsidRPr="006B4644" w:rsidRDefault="006E4728" w:rsidP="006E4728">
      <w:pPr>
        <w:rPr>
          <w:rFonts w:ascii="Arial" w:hAnsi="Arial" w:cs="Arial"/>
          <w:sz w:val="28"/>
          <w:szCs w:val="28"/>
        </w:rPr>
      </w:pPr>
    </w:p>
    <w:p w14:paraId="3CA0EA13" w14:textId="535459E9" w:rsidR="006E4728" w:rsidRPr="006B4644" w:rsidRDefault="006E4728" w:rsidP="006E4728">
      <w:pPr>
        <w:rPr>
          <w:rFonts w:ascii="Arial" w:hAnsi="Arial" w:cs="Arial"/>
          <w:sz w:val="28"/>
          <w:szCs w:val="28"/>
        </w:rPr>
      </w:pPr>
      <w:r w:rsidRPr="006B4644">
        <w:rPr>
          <w:rFonts w:ascii="Arial" w:hAnsi="Arial" w:cs="Arial"/>
          <w:sz w:val="28"/>
          <w:szCs w:val="28"/>
        </w:rPr>
        <w:lastRenderedPageBreak/>
        <w:t>5</w:t>
      </w:r>
      <w:r w:rsidRPr="006B4644">
        <w:rPr>
          <w:rFonts w:ascii="Arial" w:hAnsi="Arial" w:cs="Arial"/>
          <w:sz w:val="28"/>
          <w:szCs w:val="28"/>
        </w:rPr>
        <w:t>.</w:t>
      </w:r>
      <w:r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 xml:space="preserve">What is the difference between a deterministic and stochastic model? Which term applies to Ordinary Differential Equation (ODE) models? </w:t>
      </w:r>
    </w:p>
    <w:p w14:paraId="0440B785" w14:textId="77777777" w:rsidR="006E4728" w:rsidRPr="006B4644" w:rsidRDefault="006E4728" w:rsidP="006E4728">
      <w:pPr>
        <w:rPr>
          <w:rFonts w:ascii="Arial" w:hAnsi="Arial" w:cs="Arial"/>
          <w:sz w:val="28"/>
          <w:szCs w:val="28"/>
        </w:rPr>
      </w:pPr>
    </w:p>
    <w:p w14:paraId="41CD09E9" w14:textId="77777777" w:rsidR="006E4728" w:rsidRPr="006B4644" w:rsidRDefault="006E4728" w:rsidP="006E4728">
      <w:pPr>
        <w:rPr>
          <w:rFonts w:ascii="Arial" w:hAnsi="Arial" w:cs="Arial"/>
          <w:color w:val="FF0000"/>
          <w:sz w:val="28"/>
          <w:szCs w:val="28"/>
        </w:rPr>
      </w:pPr>
      <w:r w:rsidRPr="006B4644">
        <w:rPr>
          <w:rFonts w:ascii="Arial" w:hAnsi="Arial" w:cs="Arial"/>
          <w:color w:val="FF0000"/>
          <w:sz w:val="28"/>
          <w:szCs w:val="28"/>
        </w:rPr>
        <w:t>No randomness is involved in a deterministic model. Given model structure, parameter values, and initial conditions, there is no variation in output. In stochastic models, the next state of is not fully determined by the previous state – probability is involved.</w:t>
      </w:r>
    </w:p>
    <w:p w14:paraId="72020A01" w14:textId="77777777" w:rsidR="006E4728" w:rsidRPr="006B4644" w:rsidRDefault="006E4728" w:rsidP="006E4728">
      <w:pPr>
        <w:rPr>
          <w:rFonts w:ascii="Arial" w:hAnsi="Arial" w:cs="Arial"/>
          <w:sz w:val="28"/>
          <w:szCs w:val="28"/>
        </w:rPr>
      </w:pPr>
    </w:p>
    <w:p w14:paraId="5E67AD25" w14:textId="77777777" w:rsidR="006E4728" w:rsidRPr="006B4644" w:rsidRDefault="006E4728" w:rsidP="006E4728">
      <w:pPr>
        <w:rPr>
          <w:rFonts w:ascii="Arial" w:hAnsi="Arial" w:cs="Arial"/>
          <w:sz w:val="28"/>
          <w:szCs w:val="28"/>
        </w:rPr>
      </w:pPr>
    </w:p>
    <w:p w14:paraId="6C1A3CD7" w14:textId="77777777" w:rsidR="006E4728" w:rsidRPr="006B4644" w:rsidRDefault="006E4728" w:rsidP="006E4728">
      <w:pPr>
        <w:rPr>
          <w:rFonts w:ascii="Arial" w:hAnsi="Arial" w:cs="Arial"/>
          <w:sz w:val="28"/>
          <w:szCs w:val="28"/>
        </w:rPr>
      </w:pPr>
    </w:p>
    <w:p w14:paraId="2F824D13" w14:textId="3970B978" w:rsidR="006E4728" w:rsidRPr="006B4644" w:rsidRDefault="006E4728" w:rsidP="006E4728">
      <w:pPr>
        <w:rPr>
          <w:rFonts w:ascii="Arial" w:hAnsi="Arial" w:cs="Arial"/>
          <w:sz w:val="28"/>
          <w:szCs w:val="28"/>
        </w:rPr>
      </w:pPr>
    </w:p>
    <w:p w14:paraId="3487F1DB" w14:textId="5E56406A" w:rsidR="006E4728" w:rsidRPr="006B4644" w:rsidRDefault="006E4728" w:rsidP="006E4728">
      <w:pPr>
        <w:rPr>
          <w:rFonts w:ascii="Arial" w:hAnsi="Arial" w:cs="Arial"/>
          <w:sz w:val="28"/>
          <w:szCs w:val="28"/>
        </w:rPr>
      </w:pPr>
    </w:p>
    <w:p w14:paraId="2DF204E4" w14:textId="38B26543" w:rsidR="006E4728" w:rsidRPr="006B4644" w:rsidRDefault="006E4728" w:rsidP="006E4728">
      <w:pPr>
        <w:rPr>
          <w:rFonts w:ascii="Arial" w:hAnsi="Arial" w:cs="Arial"/>
          <w:sz w:val="28"/>
          <w:szCs w:val="28"/>
        </w:rPr>
      </w:pPr>
    </w:p>
    <w:p w14:paraId="2EE38B4A" w14:textId="6A636874" w:rsidR="006E4728" w:rsidRPr="006B4644" w:rsidRDefault="006E4728" w:rsidP="006E4728">
      <w:pPr>
        <w:rPr>
          <w:rFonts w:ascii="Arial" w:hAnsi="Arial" w:cs="Arial"/>
          <w:sz w:val="28"/>
          <w:szCs w:val="28"/>
        </w:rPr>
      </w:pPr>
    </w:p>
    <w:p w14:paraId="02AB0A6D" w14:textId="76BBBABB" w:rsidR="006E4728" w:rsidRPr="006B4644" w:rsidRDefault="006E4728" w:rsidP="006E4728">
      <w:pPr>
        <w:rPr>
          <w:rFonts w:ascii="Arial" w:hAnsi="Arial" w:cs="Arial"/>
          <w:sz w:val="28"/>
          <w:szCs w:val="28"/>
        </w:rPr>
      </w:pPr>
    </w:p>
    <w:p w14:paraId="1AF78E8D" w14:textId="26246FF2" w:rsidR="006E4728" w:rsidRPr="006B4644" w:rsidRDefault="006E4728" w:rsidP="006E4728">
      <w:pPr>
        <w:rPr>
          <w:rFonts w:ascii="Arial" w:hAnsi="Arial" w:cs="Arial"/>
          <w:sz w:val="28"/>
          <w:szCs w:val="28"/>
        </w:rPr>
      </w:pPr>
    </w:p>
    <w:p w14:paraId="5EE75DA5" w14:textId="6D006EC3" w:rsidR="006E4728" w:rsidRPr="006B4644" w:rsidRDefault="006E4728" w:rsidP="006E4728">
      <w:pPr>
        <w:rPr>
          <w:rFonts w:ascii="Arial" w:hAnsi="Arial" w:cs="Arial"/>
          <w:sz w:val="28"/>
          <w:szCs w:val="28"/>
        </w:rPr>
      </w:pPr>
    </w:p>
    <w:p w14:paraId="44A6174A" w14:textId="77777777" w:rsidR="006E4728" w:rsidRPr="006B4644" w:rsidRDefault="006E4728" w:rsidP="006E4728">
      <w:pPr>
        <w:rPr>
          <w:rFonts w:ascii="Arial" w:hAnsi="Arial" w:cs="Arial"/>
          <w:sz w:val="28"/>
          <w:szCs w:val="28"/>
        </w:rPr>
      </w:pPr>
    </w:p>
    <w:p w14:paraId="34E9A6CB" w14:textId="77777777" w:rsidR="006E4728" w:rsidRPr="006B4644" w:rsidRDefault="006E4728" w:rsidP="006E4728">
      <w:pPr>
        <w:rPr>
          <w:rFonts w:ascii="Arial" w:hAnsi="Arial" w:cs="Arial"/>
          <w:sz w:val="28"/>
          <w:szCs w:val="28"/>
        </w:rPr>
      </w:pPr>
    </w:p>
    <w:p w14:paraId="5346CAD0" w14:textId="217451E4" w:rsidR="006E4728" w:rsidRPr="006B4644" w:rsidRDefault="006E4728" w:rsidP="006E4728">
      <w:pPr>
        <w:rPr>
          <w:rFonts w:ascii="Arial" w:hAnsi="Arial" w:cs="Arial"/>
          <w:sz w:val="28"/>
          <w:szCs w:val="28"/>
        </w:rPr>
      </w:pPr>
      <w:r w:rsidRPr="006B4644">
        <w:rPr>
          <w:rFonts w:ascii="Arial" w:hAnsi="Arial" w:cs="Arial"/>
          <w:sz w:val="28"/>
          <w:szCs w:val="28"/>
        </w:rPr>
        <w:t xml:space="preserve">6.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What does it mean for a model parameter to be identifiable?</w:t>
      </w:r>
    </w:p>
    <w:p w14:paraId="5DDF708B" w14:textId="77777777" w:rsidR="006E4728" w:rsidRPr="006B4644" w:rsidRDefault="006E4728" w:rsidP="006E4728">
      <w:pPr>
        <w:rPr>
          <w:rFonts w:ascii="Arial" w:hAnsi="Arial" w:cs="Arial"/>
          <w:sz w:val="28"/>
          <w:szCs w:val="28"/>
        </w:rPr>
      </w:pPr>
    </w:p>
    <w:p w14:paraId="543C8B0C" w14:textId="5FED5C4F" w:rsidR="00C728B6" w:rsidRPr="006B4644" w:rsidRDefault="006E4728" w:rsidP="006E4728">
      <w:pPr>
        <w:rPr>
          <w:rFonts w:ascii="Arial" w:hAnsi="Arial" w:cs="Arial"/>
          <w:color w:val="FF0000"/>
          <w:sz w:val="28"/>
          <w:szCs w:val="28"/>
        </w:rPr>
      </w:pPr>
      <w:r w:rsidRPr="006B4644">
        <w:rPr>
          <w:rFonts w:ascii="Arial" w:hAnsi="Arial" w:cs="Arial"/>
          <w:color w:val="FF0000"/>
          <w:sz w:val="28"/>
          <w:szCs w:val="28"/>
        </w:rPr>
        <w:t>Identifiable parameters are those which effect the value of the data and can be estimated with some degree of certainty.</w:t>
      </w:r>
    </w:p>
    <w:p w14:paraId="29A2AB23" w14:textId="608C2B30" w:rsidR="00C728B6" w:rsidRPr="006B4644" w:rsidRDefault="00C728B6" w:rsidP="00500ED6">
      <w:pPr>
        <w:rPr>
          <w:rFonts w:ascii="Arial" w:hAnsi="Arial" w:cs="Arial"/>
          <w:sz w:val="28"/>
          <w:szCs w:val="28"/>
        </w:rPr>
      </w:pPr>
    </w:p>
    <w:p w14:paraId="7C61C998" w14:textId="020F4400" w:rsidR="00C728B6" w:rsidRPr="006B4644" w:rsidRDefault="00C728B6" w:rsidP="00500ED6">
      <w:pPr>
        <w:rPr>
          <w:rFonts w:ascii="Arial" w:hAnsi="Arial" w:cs="Arial"/>
          <w:sz w:val="28"/>
          <w:szCs w:val="28"/>
        </w:rPr>
      </w:pPr>
    </w:p>
    <w:p w14:paraId="1EB06B39" w14:textId="710E3E87" w:rsidR="006E4728" w:rsidRPr="006B4644" w:rsidRDefault="006E4728" w:rsidP="00500ED6">
      <w:pPr>
        <w:rPr>
          <w:rFonts w:ascii="Arial" w:hAnsi="Arial" w:cs="Arial"/>
          <w:sz w:val="28"/>
          <w:szCs w:val="28"/>
        </w:rPr>
      </w:pPr>
    </w:p>
    <w:p w14:paraId="4A81A333" w14:textId="6A5EB391" w:rsidR="006E4728" w:rsidRPr="006B4644" w:rsidRDefault="006E4728" w:rsidP="00500ED6">
      <w:pPr>
        <w:rPr>
          <w:rFonts w:ascii="Arial" w:hAnsi="Arial" w:cs="Arial"/>
          <w:sz w:val="28"/>
          <w:szCs w:val="28"/>
        </w:rPr>
      </w:pPr>
    </w:p>
    <w:p w14:paraId="4E1BABEC" w14:textId="169F6C4E" w:rsidR="006E4728" w:rsidRPr="006B4644" w:rsidRDefault="006E4728" w:rsidP="00500ED6">
      <w:pPr>
        <w:rPr>
          <w:rFonts w:ascii="Arial" w:hAnsi="Arial" w:cs="Arial"/>
          <w:sz w:val="28"/>
          <w:szCs w:val="28"/>
        </w:rPr>
      </w:pPr>
    </w:p>
    <w:p w14:paraId="7D0AB191" w14:textId="1E4B0196" w:rsidR="006E4728" w:rsidRPr="006B4644" w:rsidRDefault="006E4728" w:rsidP="00500ED6">
      <w:pPr>
        <w:rPr>
          <w:rFonts w:ascii="Arial" w:hAnsi="Arial" w:cs="Arial"/>
          <w:sz w:val="28"/>
          <w:szCs w:val="28"/>
        </w:rPr>
      </w:pPr>
    </w:p>
    <w:p w14:paraId="3E889F59" w14:textId="1A55FA97" w:rsidR="006E4728" w:rsidRPr="006B4644" w:rsidRDefault="006E4728" w:rsidP="00500ED6">
      <w:pPr>
        <w:rPr>
          <w:rFonts w:ascii="Arial" w:hAnsi="Arial" w:cs="Arial"/>
          <w:sz w:val="28"/>
          <w:szCs w:val="28"/>
        </w:rPr>
      </w:pPr>
    </w:p>
    <w:p w14:paraId="6F7B43DA" w14:textId="66E6E998" w:rsidR="006E4728" w:rsidRPr="006B4644" w:rsidRDefault="006E4728" w:rsidP="00500ED6">
      <w:pPr>
        <w:rPr>
          <w:rFonts w:ascii="Arial" w:hAnsi="Arial" w:cs="Arial"/>
          <w:sz w:val="28"/>
          <w:szCs w:val="28"/>
        </w:rPr>
      </w:pPr>
    </w:p>
    <w:p w14:paraId="439C5F89" w14:textId="6109D326" w:rsidR="006E4728" w:rsidRPr="006B4644" w:rsidRDefault="006E4728" w:rsidP="00500ED6">
      <w:pPr>
        <w:rPr>
          <w:rFonts w:ascii="Arial" w:hAnsi="Arial" w:cs="Arial"/>
          <w:sz w:val="28"/>
          <w:szCs w:val="28"/>
        </w:rPr>
      </w:pPr>
    </w:p>
    <w:p w14:paraId="50F6447A" w14:textId="02B099A9" w:rsidR="006E4728" w:rsidRPr="006B4644" w:rsidRDefault="006E4728" w:rsidP="00500ED6">
      <w:pPr>
        <w:rPr>
          <w:rFonts w:ascii="Arial" w:hAnsi="Arial" w:cs="Arial"/>
          <w:sz w:val="28"/>
          <w:szCs w:val="28"/>
        </w:rPr>
      </w:pPr>
    </w:p>
    <w:p w14:paraId="4C0388B0" w14:textId="3E9FACCB" w:rsidR="006E4728" w:rsidRPr="006B4644" w:rsidRDefault="006E4728" w:rsidP="00500ED6">
      <w:pPr>
        <w:rPr>
          <w:rFonts w:ascii="Arial" w:hAnsi="Arial" w:cs="Arial"/>
          <w:sz w:val="28"/>
          <w:szCs w:val="28"/>
        </w:rPr>
      </w:pPr>
    </w:p>
    <w:p w14:paraId="0EB4C4F6" w14:textId="47F4C358" w:rsidR="006E4728" w:rsidRPr="006B4644" w:rsidRDefault="006E4728" w:rsidP="00500ED6">
      <w:pPr>
        <w:rPr>
          <w:rFonts w:ascii="Arial" w:hAnsi="Arial" w:cs="Arial"/>
          <w:sz w:val="28"/>
          <w:szCs w:val="28"/>
        </w:rPr>
      </w:pPr>
    </w:p>
    <w:p w14:paraId="13F6E6BB" w14:textId="01FE4CA9" w:rsidR="006E4728" w:rsidRPr="006B4644" w:rsidRDefault="006E4728" w:rsidP="00500ED6">
      <w:pPr>
        <w:rPr>
          <w:rFonts w:ascii="Arial" w:hAnsi="Arial" w:cs="Arial"/>
          <w:sz w:val="28"/>
          <w:szCs w:val="28"/>
        </w:rPr>
      </w:pPr>
    </w:p>
    <w:p w14:paraId="2E7B19BE" w14:textId="77777777" w:rsidR="00C728B6" w:rsidRPr="006B4644" w:rsidRDefault="00C728B6" w:rsidP="00500ED6">
      <w:pPr>
        <w:rPr>
          <w:rFonts w:ascii="Arial" w:hAnsi="Arial" w:cs="Arial"/>
          <w:sz w:val="28"/>
          <w:szCs w:val="28"/>
        </w:rPr>
      </w:pPr>
    </w:p>
    <w:p w14:paraId="51EF5F73" w14:textId="672DAA5F" w:rsidR="006E4728" w:rsidRPr="006B4644" w:rsidRDefault="006E4728" w:rsidP="00500ED6">
      <w:pPr>
        <w:rPr>
          <w:rFonts w:ascii="Arial" w:hAnsi="Arial" w:cs="Arial"/>
          <w:sz w:val="28"/>
          <w:szCs w:val="28"/>
        </w:rPr>
      </w:pPr>
    </w:p>
    <w:p w14:paraId="5DEDF86B" w14:textId="0D600F05" w:rsidR="006E4728" w:rsidRPr="006B4644" w:rsidRDefault="006E4728" w:rsidP="00500ED6">
      <w:pPr>
        <w:rPr>
          <w:rFonts w:ascii="Arial" w:hAnsi="Arial" w:cs="Arial"/>
          <w:sz w:val="28"/>
          <w:szCs w:val="28"/>
        </w:rPr>
      </w:pPr>
    </w:p>
    <w:p w14:paraId="27B83912" w14:textId="20EECA9B" w:rsidR="008548F0" w:rsidRPr="006B4644" w:rsidRDefault="006E4728" w:rsidP="008548F0">
      <w:pPr>
        <w:widowControl w:val="0"/>
        <w:autoSpaceDE w:val="0"/>
        <w:autoSpaceDN w:val="0"/>
        <w:adjustRightInd w:val="0"/>
        <w:rPr>
          <w:rFonts w:ascii="Arial" w:eastAsia="______ Pro W3" w:hAnsi="Arial" w:cs="Arial"/>
          <w:color w:val="000000"/>
          <w:sz w:val="28"/>
          <w:szCs w:val="28"/>
        </w:rPr>
      </w:pPr>
      <w:r w:rsidRPr="006B4644">
        <w:rPr>
          <w:rFonts w:ascii="Arial" w:hAnsi="Arial" w:cs="Arial"/>
          <w:sz w:val="28"/>
          <w:szCs w:val="28"/>
        </w:rPr>
        <w:t>7</w:t>
      </w:r>
      <w:r w:rsidR="008548F0"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0042067B" w:rsidRPr="006B4644">
        <w:rPr>
          <w:rFonts w:ascii="Arial" w:eastAsia="______ Pro W3" w:hAnsi="Arial" w:cs="Arial"/>
          <w:color w:val="000000"/>
          <w:sz w:val="28"/>
          <w:szCs w:val="28"/>
        </w:rPr>
        <w:t xml:space="preserve">Below, </w:t>
      </w:r>
      <w:r w:rsidR="008548F0" w:rsidRPr="006B4644">
        <w:rPr>
          <w:rFonts w:ascii="Arial" w:eastAsia="______ Pro W3" w:hAnsi="Arial" w:cs="Arial"/>
          <w:color w:val="000000"/>
          <w:sz w:val="28"/>
          <w:szCs w:val="28"/>
        </w:rPr>
        <w:t xml:space="preserve">a </w:t>
      </w:r>
      <w:r w:rsidRPr="006B4644">
        <w:rPr>
          <w:rFonts w:ascii="Arial" w:eastAsia="______ Pro W3" w:hAnsi="Arial" w:cs="Arial"/>
          <w:color w:val="000000"/>
          <w:sz w:val="28"/>
          <w:szCs w:val="28"/>
        </w:rPr>
        <w:t>Ramachandran plot</w:t>
      </w:r>
      <w:r w:rsidR="008548F0" w:rsidRPr="006B4644">
        <w:rPr>
          <w:rFonts w:ascii="Arial" w:eastAsia="______ Pro W3" w:hAnsi="Arial" w:cs="Arial"/>
          <w:color w:val="000000"/>
          <w:sz w:val="28"/>
          <w:szCs w:val="28"/>
        </w:rPr>
        <w:t xml:space="preserve"> based on the original theoretical calculations is shown.  </w:t>
      </w:r>
      <w:r w:rsidR="008548F0" w:rsidRPr="006B4644">
        <w:rPr>
          <w:rFonts w:ascii="Arial" w:eastAsia="______ Pro W3" w:hAnsi="Arial" w:cs="Arial"/>
          <w:color w:val="000000"/>
          <w:sz w:val="28"/>
          <w:szCs w:val="28"/>
          <w:u w:val="single"/>
        </w:rPr>
        <w:t>Label the regions of the plot</w:t>
      </w:r>
      <w:r w:rsidR="008548F0" w:rsidRPr="006B4644">
        <w:rPr>
          <w:rFonts w:ascii="Arial" w:eastAsia="______ Pro W3" w:hAnsi="Arial" w:cs="Arial"/>
          <w:color w:val="000000"/>
          <w:sz w:val="28"/>
          <w:szCs w:val="28"/>
        </w:rPr>
        <w:t xml:space="preserve"> that correspond to </w:t>
      </w:r>
      <w:r w:rsidR="008548F0" w:rsidRPr="006B4644">
        <w:rPr>
          <w:rFonts w:ascii="Arial" w:eastAsia="______ Pro W3" w:hAnsi="Arial" w:cs="Arial"/>
          <w:color w:val="000000"/>
          <w:sz w:val="28"/>
          <w:szCs w:val="28"/>
        </w:rPr>
        <w:sym w:font="Symbol" w:char="F061"/>
      </w:r>
      <w:r w:rsidR="008548F0" w:rsidRPr="006B4644">
        <w:rPr>
          <w:rFonts w:ascii="Arial" w:eastAsia="______ Pro W3" w:hAnsi="Arial" w:cs="Arial"/>
          <w:color w:val="000000"/>
          <w:sz w:val="28"/>
          <w:szCs w:val="28"/>
        </w:rPr>
        <w:t xml:space="preserve">-helix and </w:t>
      </w:r>
      <w:r w:rsidR="008548F0" w:rsidRPr="006B4644">
        <w:rPr>
          <w:rFonts w:ascii="Arial" w:eastAsia="______ Pro W3" w:hAnsi="Arial" w:cs="Arial"/>
          <w:color w:val="000000"/>
          <w:sz w:val="28"/>
          <w:szCs w:val="28"/>
        </w:rPr>
        <w:sym w:font="Symbol" w:char="F062"/>
      </w:r>
      <w:r w:rsidR="008548F0" w:rsidRPr="006B4644">
        <w:rPr>
          <w:rFonts w:ascii="Arial" w:eastAsia="______ Pro W3" w:hAnsi="Arial" w:cs="Arial"/>
          <w:color w:val="000000"/>
          <w:sz w:val="28"/>
          <w:szCs w:val="28"/>
        </w:rPr>
        <w:t xml:space="preserve">-sheet backbone conformations and describe roughly </w:t>
      </w:r>
      <w:r w:rsidR="00C07BC4" w:rsidRPr="006B4644">
        <w:rPr>
          <w:rFonts w:ascii="Arial" w:eastAsia="______ Pro W3" w:hAnsi="Arial" w:cs="Arial"/>
          <w:color w:val="000000"/>
          <w:sz w:val="28"/>
          <w:szCs w:val="28"/>
        </w:rPr>
        <w:t xml:space="preserve">what is the </w:t>
      </w:r>
      <w:r w:rsidR="00C07BC4" w:rsidRPr="006B4644">
        <w:rPr>
          <w:rFonts w:ascii="Arial" w:eastAsia="______ Pro W3" w:hAnsi="Arial" w:cs="Arial"/>
          <w:color w:val="000000"/>
          <w:sz w:val="28"/>
          <w:szCs w:val="28"/>
          <w:u w:val="single"/>
        </w:rPr>
        <w:t xml:space="preserve">difference between </w:t>
      </w:r>
      <w:r w:rsidR="008548F0" w:rsidRPr="006B4644">
        <w:rPr>
          <w:rFonts w:ascii="Arial" w:eastAsia="______ Pro W3" w:hAnsi="Arial" w:cs="Arial"/>
          <w:color w:val="000000"/>
          <w:sz w:val="28"/>
          <w:szCs w:val="28"/>
          <w:u w:val="single"/>
        </w:rPr>
        <w:t>the yellow and red regions</w:t>
      </w:r>
      <w:r w:rsidR="008548F0" w:rsidRPr="006B4644">
        <w:rPr>
          <w:rFonts w:ascii="Arial" w:eastAsia="______ Pro W3" w:hAnsi="Arial" w:cs="Arial"/>
          <w:color w:val="000000"/>
          <w:sz w:val="28"/>
          <w:szCs w:val="28"/>
        </w:rPr>
        <w:t xml:space="preserve"> of the plot. </w:t>
      </w:r>
    </w:p>
    <w:p w14:paraId="61723CE1" w14:textId="77777777" w:rsidR="008548F0" w:rsidRPr="006B4644" w:rsidRDefault="008548F0" w:rsidP="008548F0">
      <w:pPr>
        <w:widowControl w:val="0"/>
        <w:autoSpaceDE w:val="0"/>
        <w:autoSpaceDN w:val="0"/>
        <w:adjustRightInd w:val="0"/>
        <w:rPr>
          <w:rFonts w:ascii="Arial" w:hAnsi="Arial" w:cs="Arial"/>
          <w:sz w:val="28"/>
          <w:szCs w:val="28"/>
        </w:rPr>
      </w:pPr>
    </w:p>
    <w:p w14:paraId="2AF72969" w14:textId="78BE3015" w:rsidR="008548F0" w:rsidRPr="006B4644" w:rsidRDefault="008548F0" w:rsidP="008548F0">
      <w:pPr>
        <w:rPr>
          <w:rFonts w:ascii="Arial" w:hAnsi="Arial" w:cs="Arial"/>
          <w:sz w:val="28"/>
          <w:szCs w:val="28"/>
        </w:rPr>
      </w:pPr>
      <w:r w:rsidRPr="006B4644">
        <w:rPr>
          <w:rFonts w:ascii="Arial" w:hAnsi="Arial" w:cs="Arial"/>
          <w:noProof/>
          <w:sz w:val="28"/>
          <w:szCs w:val="28"/>
        </w:rPr>
        <w:drawing>
          <wp:inline distT="0" distB="0" distL="0" distR="0" wp14:anchorId="7CF03F45" wp14:editId="03627350">
            <wp:extent cx="2463800" cy="2273300"/>
            <wp:effectExtent l="0" t="0" r="0" b="12700"/>
            <wp:docPr id="13" name="Picture 13" descr=":::ramachandran-plot-standa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ramachandran-plot-standar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3800" cy="2273300"/>
                    </a:xfrm>
                    <a:prstGeom prst="rect">
                      <a:avLst/>
                    </a:prstGeom>
                    <a:noFill/>
                    <a:ln>
                      <a:noFill/>
                    </a:ln>
                  </pic:spPr>
                </pic:pic>
              </a:graphicData>
            </a:graphic>
          </wp:inline>
        </w:drawing>
      </w:r>
    </w:p>
    <w:p w14:paraId="33478C17" w14:textId="5AD62EF0" w:rsidR="00780BC3" w:rsidRPr="006B4644" w:rsidRDefault="00780BC3" w:rsidP="008548F0">
      <w:pPr>
        <w:rPr>
          <w:rFonts w:ascii="Arial" w:hAnsi="Arial" w:cs="Arial"/>
          <w:sz w:val="28"/>
          <w:szCs w:val="28"/>
        </w:rPr>
      </w:pPr>
    </w:p>
    <w:p w14:paraId="3EA79173" w14:textId="77777777" w:rsidR="008570AB" w:rsidRPr="006B4644" w:rsidRDefault="00780BC3" w:rsidP="008548F0">
      <w:pPr>
        <w:rPr>
          <w:rFonts w:ascii="Arial" w:hAnsi="Arial" w:cs="Arial"/>
          <w:color w:val="FF0000"/>
          <w:sz w:val="28"/>
          <w:szCs w:val="28"/>
        </w:rPr>
      </w:pPr>
      <w:r w:rsidRPr="006B4644">
        <w:rPr>
          <w:rFonts w:ascii="Arial" w:hAnsi="Arial" w:cs="Arial"/>
          <w:color w:val="FF0000"/>
          <w:sz w:val="28"/>
          <w:szCs w:val="28"/>
        </w:rPr>
        <w:t>Answer: Top left/bottom left region are beta sheets, region at left at phi = -60 is a right-handed alpha helix, small region at psi = 60 and phi = 60 is left-handed alpha helix.</w:t>
      </w:r>
    </w:p>
    <w:p w14:paraId="000DB8C2" w14:textId="77777777" w:rsidR="008570AB" w:rsidRPr="006B4644" w:rsidRDefault="008570AB" w:rsidP="008548F0">
      <w:pPr>
        <w:rPr>
          <w:rFonts w:ascii="Arial" w:hAnsi="Arial" w:cs="Arial"/>
          <w:color w:val="FF0000"/>
          <w:sz w:val="28"/>
          <w:szCs w:val="28"/>
        </w:rPr>
      </w:pPr>
    </w:p>
    <w:p w14:paraId="65D38C32" w14:textId="3D83B042" w:rsidR="00780BC3" w:rsidRPr="006B4644" w:rsidRDefault="00780BC3" w:rsidP="008548F0">
      <w:pPr>
        <w:rPr>
          <w:rFonts w:ascii="Arial" w:hAnsi="Arial" w:cs="Arial"/>
          <w:color w:val="FF0000"/>
          <w:sz w:val="28"/>
          <w:szCs w:val="28"/>
        </w:rPr>
      </w:pPr>
      <w:r w:rsidRPr="006B4644">
        <w:rPr>
          <w:rFonts w:ascii="Arial" w:hAnsi="Arial" w:cs="Arial"/>
          <w:color w:val="FF0000"/>
          <w:sz w:val="28"/>
          <w:szCs w:val="28"/>
        </w:rPr>
        <w:t>Red regions are the “normally allowed” region, where standard</w:t>
      </w:r>
      <w:r w:rsidR="00293EFC" w:rsidRPr="006B4644">
        <w:rPr>
          <w:rFonts w:ascii="Arial" w:hAnsi="Arial" w:cs="Arial"/>
          <w:color w:val="FF0000"/>
          <w:sz w:val="28"/>
          <w:szCs w:val="28"/>
        </w:rPr>
        <w:t xml:space="preserve"> (i.e. strict)</w:t>
      </w:r>
      <w:r w:rsidRPr="006B4644">
        <w:rPr>
          <w:rFonts w:ascii="Arial" w:hAnsi="Arial" w:cs="Arial"/>
          <w:color w:val="FF0000"/>
          <w:sz w:val="28"/>
          <w:szCs w:val="28"/>
        </w:rPr>
        <w:t xml:space="preserve"> contact distances </w:t>
      </w:r>
      <w:r w:rsidR="00293EFC" w:rsidRPr="006B4644">
        <w:rPr>
          <w:rFonts w:ascii="Arial" w:hAnsi="Arial" w:cs="Arial"/>
          <w:color w:val="FF0000"/>
          <w:sz w:val="28"/>
          <w:szCs w:val="28"/>
        </w:rPr>
        <w:t>between hard sphere atoms are assumed, and the yellow regions are the “outer” regions, where shorter (i.e. lenient) contact distances between hard sphere atoms are assume.</w:t>
      </w:r>
    </w:p>
    <w:p w14:paraId="3B2D63DD" w14:textId="77777777" w:rsidR="0042067B" w:rsidRPr="006B4644" w:rsidRDefault="0042067B" w:rsidP="008548F0">
      <w:pPr>
        <w:rPr>
          <w:rFonts w:ascii="Arial" w:hAnsi="Arial" w:cs="Arial"/>
          <w:sz w:val="28"/>
          <w:szCs w:val="28"/>
        </w:rPr>
      </w:pPr>
    </w:p>
    <w:p w14:paraId="575CF677" w14:textId="3B138DCC" w:rsidR="0042067B" w:rsidRPr="006B4644" w:rsidRDefault="006E4728" w:rsidP="008548F0">
      <w:pPr>
        <w:rPr>
          <w:rFonts w:ascii="Arial" w:hAnsi="Arial" w:cs="Arial"/>
          <w:sz w:val="28"/>
          <w:szCs w:val="28"/>
        </w:rPr>
      </w:pPr>
      <w:r w:rsidRPr="006B4644">
        <w:rPr>
          <w:rFonts w:ascii="Arial" w:hAnsi="Arial" w:cs="Arial"/>
          <w:sz w:val="28"/>
          <w:szCs w:val="28"/>
        </w:rPr>
        <w:t>8</w:t>
      </w:r>
      <w:r w:rsidR="00C07BC4"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00C07BC4" w:rsidRPr="006B4644">
        <w:rPr>
          <w:rFonts w:ascii="Arial" w:hAnsi="Arial" w:cs="Arial"/>
          <w:sz w:val="28"/>
          <w:szCs w:val="28"/>
        </w:rPr>
        <w:t xml:space="preserve">Name two common features of intrinsically disordered proteins. </w:t>
      </w:r>
      <w:r w:rsidR="0042067B" w:rsidRPr="006B4644">
        <w:rPr>
          <w:rFonts w:ascii="Arial" w:hAnsi="Arial" w:cs="Arial"/>
          <w:sz w:val="28"/>
          <w:szCs w:val="28"/>
        </w:rPr>
        <w:t xml:space="preserve"> </w:t>
      </w:r>
    </w:p>
    <w:p w14:paraId="56611EEE" w14:textId="66EC8606" w:rsidR="00293EFC" w:rsidRPr="006B4644" w:rsidRDefault="00293EFC" w:rsidP="008548F0">
      <w:pPr>
        <w:rPr>
          <w:rFonts w:ascii="Arial" w:hAnsi="Arial" w:cs="Arial"/>
          <w:sz w:val="28"/>
          <w:szCs w:val="28"/>
        </w:rPr>
      </w:pPr>
    </w:p>
    <w:p w14:paraId="1ADE7943" w14:textId="4F2AA8D2" w:rsidR="00293EFC" w:rsidRPr="006B4644" w:rsidRDefault="00293EFC" w:rsidP="008548F0">
      <w:pPr>
        <w:rPr>
          <w:rFonts w:ascii="Arial" w:hAnsi="Arial" w:cs="Arial"/>
          <w:color w:val="FF0000"/>
          <w:sz w:val="28"/>
          <w:szCs w:val="28"/>
        </w:rPr>
      </w:pPr>
      <w:r w:rsidRPr="006B4644">
        <w:rPr>
          <w:rFonts w:ascii="Arial" w:hAnsi="Arial" w:cs="Arial"/>
          <w:color w:val="FF0000"/>
          <w:sz w:val="28"/>
          <w:szCs w:val="28"/>
        </w:rPr>
        <w:t xml:space="preserve">Answer: No well-defined tertiary structure/dynamic conformational changes, can liquid-liquid phase separate/aggregate, tend to be </w:t>
      </w:r>
      <w:r w:rsidR="000E2FE9" w:rsidRPr="006B4644">
        <w:rPr>
          <w:rFonts w:ascii="Arial" w:hAnsi="Arial" w:cs="Arial"/>
          <w:color w:val="FF0000"/>
          <w:sz w:val="28"/>
          <w:szCs w:val="28"/>
        </w:rPr>
        <w:t xml:space="preserve">mostly </w:t>
      </w:r>
      <w:r w:rsidRPr="006B4644">
        <w:rPr>
          <w:rFonts w:ascii="Arial" w:hAnsi="Arial" w:cs="Arial"/>
          <w:color w:val="FF0000"/>
          <w:sz w:val="28"/>
          <w:szCs w:val="28"/>
        </w:rPr>
        <w:t>composed of charged amino acids</w:t>
      </w:r>
    </w:p>
    <w:p w14:paraId="00659B1A" w14:textId="2975A9B8" w:rsidR="0042067B" w:rsidRPr="006B4644" w:rsidRDefault="0042067B" w:rsidP="008548F0">
      <w:pPr>
        <w:rPr>
          <w:rFonts w:ascii="Arial" w:hAnsi="Arial" w:cs="Arial"/>
          <w:sz w:val="28"/>
          <w:szCs w:val="28"/>
        </w:rPr>
      </w:pPr>
    </w:p>
    <w:p w14:paraId="21FCB703" w14:textId="7705B3EC" w:rsidR="008570AB" w:rsidRPr="006B4644" w:rsidRDefault="008570AB" w:rsidP="008548F0">
      <w:pPr>
        <w:rPr>
          <w:rFonts w:ascii="Arial" w:hAnsi="Arial" w:cs="Arial"/>
          <w:sz w:val="28"/>
          <w:szCs w:val="28"/>
        </w:rPr>
      </w:pPr>
    </w:p>
    <w:p w14:paraId="30D449AA" w14:textId="5B1ACC02" w:rsidR="008570AB" w:rsidRPr="006B4644" w:rsidRDefault="008570AB" w:rsidP="008548F0">
      <w:pPr>
        <w:rPr>
          <w:rFonts w:ascii="Arial" w:hAnsi="Arial" w:cs="Arial"/>
          <w:sz w:val="28"/>
          <w:szCs w:val="28"/>
        </w:rPr>
      </w:pPr>
    </w:p>
    <w:p w14:paraId="2E114CFB" w14:textId="68C3145F" w:rsidR="008570AB" w:rsidRPr="006B4644" w:rsidRDefault="008570AB" w:rsidP="008548F0">
      <w:pPr>
        <w:rPr>
          <w:rFonts w:ascii="Arial" w:hAnsi="Arial" w:cs="Arial"/>
          <w:sz w:val="28"/>
          <w:szCs w:val="28"/>
        </w:rPr>
      </w:pPr>
    </w:p>
    <w:p w14:paraId="1EF15C87" w14:textId="2C775C9E" w:rsidR="008570AB" w:rsidRPr="006B4644" w:rsidRDefault="008570AB" w:rsidP="008548F0">
      <w:pPr>
        <w:rPr>
          <w:rFonts w:ascii="Arial" w:hAnsi="Arial" w:cs="Arial"/>
          <w:sz w:val="28"/>
          <w:szCs w:val="28"/>
        </w:rPr>
      </w:pPr>
    </w:p>
    <w:p w14:paraId="7A28EE5D" w14:textId="77777777" w:rsidR="008570AB" w:rsidRPr="006B4644" w:rsidRDefault="008570AB" w:rsidP="008548F0">
      <w:pPr>
        <w:rPr>
          <w:rFonts w:ascii="Arial" w:hAnsi="Arial" w:cs="Arial"/>
          <w:sz w:val="28"/>
          <w:szCs w:val="28"/>
        </w:rPr>
      </w:pPr>
    </w:p>
    <w:p w14:paraId="5842196E" w14:textId="3A1C2295" w:rsidR="006E4728" w:rsidRPr="006B4644" w:rsidRDefault="006E4728" w:rsidP="006E4728">
      <w:pPr>
        <w:rPr>
          <w:rFonts w:ascii="Arial" w:hAnsi="Arial" w:cs="Arial"/>
          <w:sz w:val="28"/>
          <w:szCs w:val="28"/>
        </w:rPr>
      </w:pPr>
      <w:r w:rsidRPr="006B4644">
        <w:rPr>
          <w:rFonts w:ascii="Arial" w:hAnsi="Arial" w:cs="Arial"/>
          <w:sz w:val="28"/>
          <w:szCs w:val="28"/>
        </w:rPr>
        <w:lastRenderedPageBreak/>
        <w:t>9</w:t>
      </w:r>
      <w:r w:rsidRPr="006B4644">
        <w:rPr>
          <w:rFonts w:ascii="Arial" w:hAnsi="Arial" w:cs="Arial"/>
          <w:sz w:val="28"/>
          <w:szCs w:val="28"/>
        </w:rPr>
        <w:t>.</w:t>
      </w:r>
      <w:r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In the context of mathematical modeling, what is an F test used for? What does it mean when F &gt;&gt; 1?</w:t>
      </w:r>
    </w:p>
    <w:p w14:paraId="7AD669AC" w14:textId="77777777" w:rsidR="006E4728" w:rsidRPr="006B4644" w:rsidRDefault="006E4728" w:rsidP="006E4728">
      <w:pPr>
        <w:rPr>
          <w:rFonts w:ascii="Arial" w:hAnsi="Arial" w:cs="Arial"/>
          <w:color w:val="FF0000"/>
          <w:sz w:val="28"/>
          <w:szCs w:val="28"/>
        </w:rPr>
      </w:pPr>
    </w:p>
    <w:p w14:paraId="0EA0EE16" w14:textId="493C698A" w:rsidR="006E4728" w:rsidRPr="006B4644" w:rsidRDefault="006E4728" w:rsidP="006E4728">
      <w:pPr>
        <w:rPr>
          <w:rFonts w:ascii="Arial" w:hAnsi="Arial" w:cs="Arial"/>
          <w:color w:val="FF0000"/>
          <w:sz w:val="28"/>
          <w:szCs w:val="28"/>
        </w:rPr>
      </w:pPr>
      <w:r w:rsidRPr="006B4644">
        <w:rPr>
          <w:rFonts w:ascii="Arial" w:hAnsi="Arial" w:cs="Arial"/>
          <w:color w:val="FF0000"/>
          <w:sz w:val="28"/>
          <w:szCs w:val="28"/>
        </w:rPr>
        <w:t>The F test can be used to compare two model fits. It is often applied to determine whether a parameter (or variable) should be added or deleted from a model. One compares the more complex model (with the parameter) to a simpler model (without the parameter). F &gt;&gt; 1 indicates that the more complex model is better (</w:t>
      </w:r>
      <w:r w:rsidR="00375D44" w:rsidRPr="006B4644">
        <w:rPr>
          <w:rFonts w:ascii="Arial" w:hAnsi="Arial" w:cs="Arial"/>
          <w:color w:val="FF0000"/>
          <w:sz w:val="28"/>
          <w:szCs w:val="28"/>
        </w:rPr>
        <w:t>i.e.</w:t>
      </w:r>
      <w:r w:rsidRPr="006B4644">
        <w:rPr>
          <w:rFonts w:ascii="Arial" w:hAnsi="Arial" w:cs="Arial"/>
          <w:color w:val="FF0000"/>
          <w:sz w:val="28"/>
          <w:szCs w:val="28"/>
        </w:rPr>
        <w:t>, the inclusion of the parameter leads to a significantly better fit). The F test can be used as part of a forward selection or backward elimination strategy in model building.</w:t>
      </w:r>
    </w:p>
    <w:p w14:paraId="4EDA8C8C" w14:textId="76AE343E" w:rsidR="006E4728" w:rsidRPr="006B4644" w:rsidRDefault="006E4728" w:rsidP="006E4728">
      <w:pPr>
        <w:rPr>
          <w:rFonts w:ascii="Arial" w:hAnsi="Arial" w:cs="Arial"/>
          <w:color w:val="FF0000"/>
          <w:sz w:val="28"/>
          <w:szCs w:val="28"/>
        </w:rPr>
      </w:pPr>
    </w:p>
    <w:p w14:paraId="14171328" w14:textId="544696E8" w:rsidR="006E4728" w:rsidRPr="006B4644" w:rsidRDefault="006E4728" w:rsidP="006E4728">
      <w:pPr>
        <w:rPr>
          <w:rFonts w:ascii="Arial" w:hAnsi="Arial" w:cs="Arial"/>
          <w:color w:val="FF0000"/>
          <w:sz w:val="28"/>
          <w:szCs w:val="28"/>
        </w:rPr>
      </w:pPr>
    </w:p>
    <w:p w14:paraId="33183705" w14:textId="43039481" w:rsidR="006E4728" w:rsidRPr="006B4644" w:rsidRDefault="006E4728" w:rsidP="006E4728">
      <w:pPr>
        <w:rPr>
          <w:rFonts w:ascii="Arial" w:hAnsi="Arial" w:cs="Arial"/>
          <w:color w:val="FF0000"/>
          <w:sz w:val="28"/>
          <w:szCs w:val="28"/>
        </w:rPr>
      </w:pPr>
    </w:p>
    <w:p w14:paraId="7B6502F5" w14:textId="6D2F78FF" w:rsidR="006E4728" w:rsidRPr="006B4644" w:rsidRDefault="006E4728" w:rsidP="006E4728">
      <w:pPr>
        <w:rPr>
          <w:rFonts w:ascii="Arial" w:hAnsi="Arial" w:cs="Arial"/>
          <w:color w:val="FF0000"/>
          <w:sz w:val="28"/>
          <w:szCs w:val="28"/>
        </w:rPr>
      </w:pPr>
    </w:p>
    <w:p w14:paraId="5141C28D" w14:textId="63062354" w:rsidR="006E4728" w:rsidRDefault="006E4728" w:rsidP="006E4728">
      <w:pPr>
        <w:rPr>
          <w:rFonts w:ascii="Arial" w:hAnsi="Arial" w:cs="Arial"/>
          <w:color w:val="FF0000"/>
          <w:sz w:val="28"/>
          <w:szCs w:val="28"/>
        </w:rPr>
      </w:pPr>
    </w:p>
    <w:p w14:paraId="7D863464" w14:textId="3B9EFE74" w:rsidR="00375D44" w:rsidRDefault="00375D44" w:rsidP="006E4728">
      <w:pPr>
        <w:rPr>
          <w:rFonts w:ascii="Arial" w:hAnsi="Arial" w:cs="Arial"/>
          <w:color w:val="FF0000"/>
          <w:sz w:val="28"/>
          <w:szCs w:val="28"/>
        </w:rPr>
      </w:pPr>
    </w:p>
    <w:p w14:paraId="5D947085" w14:textId="038660F5" w:rsidR="00375D44" w:rsidRDefault="00375D44" w:rsidP="006E4728">
      <w:pPr>
        <w:rPr>
          <w:rFonts w:ascii="Arial" w:hAnsi="Arial" w:cs="Arial"/>
          <w:color w:val="FF0000"/>
          <w:sz w:val="28"/>
          <w:szCs w:val="28"/>
        </w:rPr>
      </w:pPr>
    </w:p>
    <w:p w14:paraId="55423952" w14:textId="2E1881D8" w:rsidR="00375D44" w:rsidRDefault="00375D44" w:rsidP="006E4728">
      <w:pPr>
        <w:rPr>
          <w:rFonts w:ascii="Arial" w:hAnsi="Arial" w:cs="Arial"/>
          <w:color w:val="FF0000"/>
          <w:sz w:val="28"/>
          <w:szCs w:val="28"/>
        </w:rPr>
      </w:pPr>
    </w:p>
    <w:p w14:paraId="7D39FA2E" w14:textId="77777777" w:rsidR="00375D44" w:rsidRPr="006B4644" w:rsidRDefault="00375D44" w:rsidP="006E4728">
      <w:pPr>
        <w:rPr>
          <w:rFonts w:ascii="Arial" w:hAnsi="Arial" w:cs="Arial"/>
          <w:color w:val="FF0000"/>
          <w:sz w:val="28"/>
          <w:szCs w:val="28"/>
        </w:rPr>
      </w:pPr>
    </w:p>
    <w:p w14:paraId="0A35A663" w14:textId="1DBD1E97" w:rsidR="006E4728" w:rsidRPr="006B4644" w:rsidRDefault="006E4728" w:rsidP="006E4728">
      <w:pPr>
        <w:rPr>
          <w:rFonts w:ascii="Arial" w:hAnsi="Arial" w:cs="Arial"/>
          <w:sz w:val="28"/>
          <w:szCs w:val="28"/>
        </w:rPr>
      </w:pPr>
      <w:r w:rsidRPr="006B4644">
        <w:rPr>
          <w:rFonts w:ascii="Arial" w:hAnsi="Arial" w:cs="Arial"/>
          <w:sz w:val="28"/>
          <w:szCs w:val="28"/>
        </w:rPr>
        <w:t xml:space="preserve">10.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The SIR model can be used to predict the course of an epidemic in a large population. In the model equations given below, describe the meaning of each state variable (S, I and R) and each parameter (</w:t>
      </w:r>
      <m:oMath>
        <m:r>
          <w:rPr>
            <w:rFonts w:ascii="Cambria Math" w:hAnsi="Cambria Math" w:cs="Arial"/>
            <w:sz w:val="28"/>
            <w:szCs w:val="28"/>
          </w:rPr>
          <m:t>β</m:t>
        </m:r>
      </m:oMath>
      <w:r w:rsidR="006541CC" w:rsidRPr="006541CC">
        <w:rPr>
          <w:rFonts w:ascii="Arial" w:hAnsi="Arial" w:cs="Arial"/>
          <w:sz w:val="28"/>
          <w:szCs w:val="28"/>
        </w:rPr>
        <w:t xml:space="preserve"> </w:t>
      </w:r>
      <w:r w:rsidRPr="006541CC">
        <w:rPr>
          <w:rFonts w:ascii="Arial" w:hAnsi="Arial" w:cs="Arial"/>
          <w:sz w:val="28"/>
          <w:szCs w:val="28"/>
        </w:rPr>
        <w:t xml:space="preserve"> and </w:t>
      </w:r>
      <m:oMath>
        <m:r>
          <w:rPr>
            <w:rFonts w:ascii="Cambria Math" w:hAnsi="Cambria Math" w:cs="Arial"/>
            <w:sz w:val="28"/>
            <w:szCs w:val="28"/>
          </w:rPr>
          <m:t>μ</m:t>
        </m:r>
      </m:oMath>
      <w:r w:rsidRPr="006B4644">
        <w:rPr>
          <w:rFonts w:ascii="Arial" w:hAnsi="Arial" w:cs="Arial"/>
          <w:sz w:val="28"/>
          <w:szCs w:val="28"/>
        </w:rPr>
        <w:t>):</w:t>
      </w:r>
    </w:p>
    <w:p w14:paraId="0A749B52" w14:textId="77777777" w:rsidR="006E4728" w:rsidRPr="006B4644" w:rsidRDefault="006E4728" w:rsidP="006E4728">
      <w:pPr>
        <w:rPr>
          <w:rFonts w:ascii="Arial" w:hAnsi="Arial" w:cs="Arial"/>
          <w:color w:val="FF0000"/>
          <w:sz w:val="28"/>
          <w:szCs w:val="28"/>
        </w:rPr>
      </w:pPr>
    </w:p>
    <w:p w14:paraId="3677545C" w14:textId="7ACD8EFB" w:rsidR="006E4728" w:rsidRPr="006B4644" w:rsidRDefault="00637D91" w:rsidP="006E4728">
      <w:pPr>
        <w:rPr>
          <w:rFonts w:ascii="Arial" w:hAnsi="Arial" w:cs="Arial"/>
          <w:color w:val="FF0000"/>
          <w:sz w:val="28"/>
          <w:szCs w:val="28"/>
        </w:rPr>
      </w:pPr>
      <w:r>
        <w:rPr>
          <w:rFonts w:ascii="CMBX10" w:hAnsi="CMBX10" w:cs="CMBX10"/>
          <w:noProof/>
          <w:sz w:val="22"/>
          <w:szCs w:val="22"/>
        </w:rPr>
        <w:object w:dxaOrig="1460" w:dyaOrig="1920" w14:anchorId="3AF322FA">
          <v:shape id="Object 8" o:spid="_x0000_s1026" type="#_x0000_t75" alt="" style="position:absolute;margin-left:0;margin-top:0;width:92.65pt;height:121.85pt;z-index:251659264;visibility:visible;mso-wrap-edited:f;mso-width-percent:0;mso-height-percent:0;mso-width-percent:0;mso-height-percent:0" fillcolor="#0c9">
            <v:imagedata r:id="rId11" o:title=""/>
          </v:shape>
          <o:OLEObject Type="Embed" ProgID="Equation.DSMT4" ShapeID="Object 8" DrawAspect="Content" ObjectID="_1617537303" r:id="rId12"/>
        </w:object>
      </w:r>
    </w:p>
    <w:p w14:paraId="1AEC1069" w14:textId="77777777" w:rsidR="006E4728" w:rsidRPr="006B4644" w:rsidRDefault="006E4728" w:rsidP="006E4728">
      <w:pPr>
        <w:rPr>
          <w:rFonts w:ascii="Arial" w:hAnsi="Arial" w:cs="Arial"/>
          <w:color w:val="FF0000"/>
          <w:sz w:val="28"/>
          <w:szCs w:val="28"/>
        </w:rPr>
      </w:pPr>
    </w:p>
    <w:p w14:paraId="6D3E4E74" w14:textId="77777777" w:rsidR="006E4728" w:rsidRPr="006B4644" w:rsidRDefault="006E4728" w:rsidP="006E4728">
      <w:pPr>
        <w:rPr>
          <w:rFonts w:ascii="Arial" w:hAnsi="Arial" w:cs="Arial"/>
          <w:color w:val="FF0000"/>
          <w:sz w:val="28"/>
          <w:szCs w:val="28"/>
        </w:rPr>
      </w:pPr>
    </w:p>
    <w:p w14:paraId="0A54AED5" w14:textId="77777777" w:rsidR="006E4728" w:rsidRPr="006B4644" w:rsidRDefault="006E4728" w:rsidP="006E4728">
      <w:pPr>
        <w:rPr>
          <w:rFonts w:ascii="Arial" w:hAnsi="Arial" w:cs="Arial"/>
          <w:color w:val="FF0000"/>
          <w:sz w:val="28"/>
          <w:szCs w:val="28"/>
        </w:rPr>
      </w:pPr>
    </w:p>
    <w:p w14:paraId="6DC3CA10" w14:textId="77777777" w:rsidR="006E4728" w:rsidRPr="006B4644" w:rsidRDefault="006E4728" w:rsidP="006E4728">
      <w:pPr>
        <w:rPr>
          <w:rFonts w:ascii="Arial" w:hAnsi="Arial" w:cs="Arial"/>
          <w:color w:val="FF0000"/>
          <w:sz w:val="28"/>
          <w:szCs w:val="28"/>
        </w:rPr>
      </w:pPr>
    </w:p>
    <w:p w14:paraId="0B2BB9DB" w14:textId="77777777" w:rsidR="006E4728" w:rsidRPr="006B4644" w:rsidRDefault="006E4728" w:rsidP="006E4728">
      <w:pPr>
        <w:rPr>
          <w:rFonts w:ascii="Arial" w:hAnsi="Arial" w:cs="Arial"/>
          <w:color w:val="FF0000"/>
          <w:sz w:val="28"/>
          <w:szCs w:val="28"/>
        </w:rPr>
      </w:pPr>
    </w:p>
    <w:p w14:paraId="2785CBB8" w14:textId="77777777" w:rsidR="006E4728" w:rsidRPr="006B4644" w:rsidRDefault="006E4728" w:rsidP="006E4728">
      <w:pPr>
        <w:rPr>
          <w:rFonts w:ascii="Arial" w:hAnsi="Arial" w:cs="Arial"/>
          <w:color w:val="FF0000"/>
          <w:sz w:val="28"/>
          <w:szCs w:val="28"/>
        </w:rPr>
      </w:pPr>
    </w:p>
    <w:p w14:paraId="52E51E6B" w14:textId="77777777" w:rsidR="006E4728" w:rsidRPr="006B4644" w:rsidRDefault="006E4728" w:rsidP="006E4728">
      <w:pPr>
        <w:rPr>
          <w:rFonts w:ascii="Arial" w:hAnsi="Arial" w:cs="Arial"/>
          <w:color w:val="FF0000"/>
          <w:sz w:val="28"/>
          <w:szCs w:val="28"/>
        </w:rPr>
      </w:pPr>
    </w:p>
    <w:p w14:paraId="12B476D0" w14:textId="77777777" w:rsidR="006E4728" w:rsidRPr="006B4644" w:rsidRDefault="006E4728" w:rsidP="006E4728">
      <w:pPr>
        <w:rPr>
          <w:rFonts w:ascii="Arial" w:hAnsi="Arial" w:cs="Arial"/>
          <w:color w:val="FF0000"/>
          <w:sz w:val="28"/>
          <w:szCs w:val="28"/>
        </w:rPr>
      </w:pPr>
    </w:p>
    <w:p w14:paraId="303EB7B8" w14:textId="77777777" w:rsidR="006E4728" w:rsidRPr="0073187F" w:rsidRDefault="006E4728" w:rsidP="006E4728">
      <w:pPr>
        <w:rPr>
          <w:rFonts w:ascii="Arial" w:hAnsi="Arial" w:cs="Arial"/>
          <w:color w:val="FF0000"/>
          <w:sz w:val="28"/>
          <w:szCs w:val="28"/>
        </w:rPr>
      </w:pPr>
      <w:r w:rsidRPr="0073187F">
        <w:rPr>
          <w:rFonts w:ascii="Arial" w:hAnsi="Arial" w:cs="Arial"/>
          <w:color w:val="FF0000"/>
          <w:sz w:val="28"/>
          <w:szCs w:val="28"/>
        </w:rPr>
        <w:t>S is the population of susceptible individuals</w:t>
      </w:r>
    </w:p>
    <w:p w14:paraId="711AE37C" w14:textId="77777777" w:rsidR="006E4728" w:rsidRPr="0073187F" w:rsidRDefault="006E4728" w:rsidP="006E4728">
      <w:pPr>
        <w:rPr>
          <w:rFonts w:ascii="Arial" w:hAnsi="Arial" w:cs="Arial"/>
          <w:color w:val="FF0000"/>
          <w:sz w:val="28"/>
          <w:szCs w:val="28"/>
        </w:rPr>
      </w:pPr>
      <w:r w:rsidRPr="0073187F">
        <w:rPr>
          <w:rFonts w:ascii="Arial" w:hAnsi="Arial" w:cs="Arial"/>
          <w:color w:val="FF0000"/>
          <w:sz w:val="28"/>
          <w:szCs w:val="28"/>
        </w:rPr>
        <w:t xml:space="preserve">I </w:t>
      </w:r>
      <w:proofErr w:type="gramStart"/>
      <w:r w:rsidRPr="0073187F">
        <w:rPr>
          <w:rFonts w:ascii="Arial" w:hAnsi="Arial" w:cs="Arial"/>
          <w:color w:val="FF0000"/>
          <w:sz w:val="28"/>
          <w:szCs w:val="28"/>
        </w:rPr>
        <w:t>is</w:t>
      </w:r>
      <w:proofErr w:type="gramEnd"/>
      <w:r w:rsidRPr="0073187F">
        <w:rPr>
          <w:rFonts w:ascii="Arial" w:hAnsi="Arial" w:cs="Arial"/>
          <w:color w:val="FF0000"/>
          <w:sz w:val="28"/>
          <w:szCs w:val="28"/>
        </w:rPr>
        <w:t xml:space="preserve"> the population of infectious individuals</w:t>
      </w:r>
    </w:p>
    <w:p w14:paraId="2F95FD7D" w14:textId="77777777" w:rsidR="006E4728" w:rsidRPr="0073187F" w:rsidRDefault="006E4728" w:rsidP="006E4728">
      <w:pPr>
        <w:rPr>
          <w:rFonts w:ascii="Arial" w:hAnsi="Arial" w:cs="Arial"/>
          <w:color w:val="FF0000"/>
          <w:sz w:val="28"/>
          <w:szCs w:val="28"/>
        </w:rPr>
      </w:pPr>
      <w:r w:rsidRPr="0073187F">
        <w:rPr>
          <w:rFonts w:ascii="Arial" w:hAnsi="Arial" w:cs="Arial"/>
          <w:color w:val="FF0000"/>
          <w:sz w:val="28"/>
          <w:szCs w:val="28"/>
        </w:rPr>
        <w:t>R is the population of individuals who were infected, but have now recovered (also referre</w:t>
      </w:r>
      <w:bookmarkStart w:id="0" w:name="_GoBack"/>
      <w:bookmarkEnd w:id="0"/>
      <w:r w:rsidRPr="0073187F">
        <w:rPr>
          <w:rFonts w:ascii="Arial" w:hAnsi="Arial" w:cs="Arial"/>
          <w:color w:val="FF0000"/>
          <w:sz w:val="28"/>
          <w:szCs w:val="28"/>
        </w:rPr>
        <w:t>d to as removed)</w:t>
      </w:r>
    </w:p>
    <w:p w14:paraId="282A7E8D" w14:textId="7502B530" w:rsidR="006E4728" w:rsidRPr="0073187F" w:rsidRDefault="00375D44" w:rsidP="006E4728">
      <w:pPr>
        <w:rPr>
          <w:rFonts w:ascii="Arial" w:hAnsi="Arial" w:cs="Arial"/>
          <w:color w:val="FF0000"/>
          <w:sz w:val="28"/>
          <w:szCs w:val="28"/>
        </w:rPr>
      </w:pPr>
      <m:oMath>
        <m:r>
          <w:rPr>
            <w:rFonts w:ascii="Cambria Math" w:hAnsi="Cambria Math" w:cs="Arial"/>
            <w:color w:val="FF0000"/>
            <w:sz w:val="28"/>
            <w:szCs w:val="28"/>
          </w:rPr>
          <m:t>β</m:t>
        </m:r>
      </m:oMath>
      <w:r w:rsidR="006E4728" w:rsidRPr="0073187F">
        <w:rPr>
          <w:rFonts w:ascii="Arial" w:hAnsi="Arial" w:cs="Arial"/>
          <w:color w:val="FF0000"/>
          <w:sz w:val="28"/>
          <w:szCs w:val="28"/>
        </w:rPr>
        <w:t xml:space="preserve"> is the infection rate</w:t>
      </w:r>
    </w:p>
    <w:p w14:paraId="0145AE69" w14:textId="6467BACC" w:rsidR="006E4728" w:rsidRPr="0073187F" w:rsidRDefault="00375D44" w:rsidP="006E4728">
      <w:pPr>
        <w:rPr>
          <w:rFonts w:ascii="Arial" w:hAnsi="Arial" w:cs="Arial"/>
          <w:color w:val="FF0000"/>
          <w:sz w:val="28"/>
          <w:szCs w:val="28"/>
        </w:rPr>
      </w:pPr>
      <m:oMath>
        <m:r>
          <w:rPr>
            <w:rFonts w:ascii="Cambria Math" w:hAnsi="Cambria Math" w:cs="Arial"/>
            <w:color w:val="FF0000"/>
            <w:sz w:val="28"/>
            <w:szCs w:val="28"/>
          </w:rPr>
          <m:t>μ</m:t>
        </m:r>
      </m:oMath>
      <w:r w:rsidR="006E4728" w:rsidRPr="0073187F">
        <w:rPr>
          <w:rFonts w:ascii="Arial" w:hAnsi="Arial" w:cs="Arial"/>
          <w:color w:val="FF0000"/>
          <w:sz w:val="28"/>
          <w:szCs w:val="28"/>
        </w:rPr>
        <w:t xml:space="preserve"> is the recovery rate</w:t>
      </w:r>
    </w:p>
    <w:p w14:paraId="6B78CE3D" w14:textId="08949804" w:rsidR="006E4728" w:rsidRPr="006B4644" w:rsidRDefault="006E4728" w:rsidP="006E4728">
      <w:pPr>
        <w:rPr>
          <w:rFonts w:ascii="Arial" w:hAnsi="Arial" w:cs="Arial"/>
          <w:sz w:val="28"/>
          <w:szCs w:val="28"/>
        </w:rPr>
      </w:pPr>
      <w:r w:rsidRPr="006B4644">
        <w:rPr>
          <w:rFonts w:ascii="Arial" w:hAnsi="Arial" w:cs="Arial"/>
          <w:sz w:val="28"/>
          <w:szCs w:val="28"/>
        </w:rPr>
        <w:lastRenderedPageBreak/>
        <w:t>11</w:t>
      </w:r>
      <w:r w:rsidRPr="006B4644">
        <w:rPr>
          <w:rFonts w:ascii="Arial" w:hAnsi="Arial" w:cs="Arial"/>
          <w:sz w:val="28"/>
          <w:szCs w:val="28"/>
        </w:rPr>
        <w:t xml:space="preserve">. </w:t>
      </w:r>
      <w:r w:rsidR="00AA50E9">
        <w:rPr>
          <w:rFonts w:ascii="Arial" w:hAnsi="Arial" w:cs="Arial"/>
          <w:sz w:val="28"/>
          <w:szCs w:val="28"/>
        </w:rPr>
        <w:t>(10 pts)</w:t>
      </w:r>
      <w:r w:rsidR="00AA50E9">
        <w:rPr>
          <w:rFonts w:ascii="Arial" w:hAnsi="Arial" w:cs="Arial"/>
          <w:sz w:val="28"/>
          <w:szCs w:val="28"/>
        </w:rPr>
        <w:t xml:space="preserve"> </w:t>
      </w:r>
      <w:r w:rsidRPr="006B4644">
        <w:rPr>
          <w:rFonts w:ascii="Arial" w:hAnsi="Arial" w:cs="Arial"/>
          <w:sz w:val="28"/>
          <w:szCs w:val="28"/>
        </w:rPr>
        <w:t xml:space="preserve">How does the radius of gyration </w:t>
      </w:r>
      <w:proofErr w:type="spellStart"/>
      <w:r w:rsidRPr="006B4644">
        <w:rPr>
          <w:rFonts w:ascii="Arial" w:hAnsi="Arial" w:cs="Arial"/>
          <w:sz w:val="28"/>
          <w:szCs w:val="28"/>
        </w:rPr>
        <w:t>R</w:t>
      </w:r>
      <w:r w:rsidRPr="006B4644">
        <w:rPr>
          <w:rFonts w:ascii="Arial" w:hAnsi="Arial" w:cs="Arial"/>
          <w:sz w:val="28"/>
          <w:szCs w:val="28"/>
          <w:vertAlign w:val="subscript"/>
        </w:rPr>
        <w:t>g</w:t>
      </w:r>
      <w:proofErr w:type="spellEnd"/>
      <w:r w:rsidRPr="006B4644">
        <w:rPr>
          <w:rFonts w:ascii="Arial" w:hAnsi="Arial" w:cs="Arial"/>
          <w:sz w:val="28"/>
          <w:szCs w:val="28"/>
          <w:vertAlign w:val="subscript"/>
        </w:rPr>
        <w:t xml:space="preserve"> </w:t>
      </w:r>
      <w:r w:rsidRPr="006B4644">
        <w:rPr>
          <w:rFonts w:ascii="Arial" w:hAnsi="Arial" w:cs="Arial"/>
          <w:sz w:val="28"/>
          <w:szCs w:val="28"/>
        </w:rPr>
        <w:t xml:space="preserve">~ </w:t>
      </w:r>
      <w:proofErr w:type="spellStart"/>
      <w:r w:rsidRPr="006B4644">
        <w:rPr>
          <w:rFonts w:ascii="Arial" w:hAnsi="Arial" w:cs="Arial"/>
          <w:sz w:val="28"/>
          <w:szCs w:val="28"/>
        </w:rPr>
        <w:t>N</w:t>
      </w:r>
      <w:r w:rsidRPr="006B4644">
        <w:rPr>
          <w:rFonts w:ascii="Arial" w:hAnsi="Arial" w:cs="Arial"/>
          <w:sz w:val="28"/>
          <w:szCs w:val="28"/>
          <w:vertAlign w:val="superscript"/>
        </w:rPr>
        <w:t>ν</w:t>
      </w:r>
      <w:proofErr w:type="spellEnd"/>
      <w:r w:rsidRPr="006B4644">
        <w:rPr>
          <w:rFonts w:ascii="Arial" w:hAnsi="Arial" w:cs="Arial"/>
          <w:sz w:val="28"/>
          <w:szCs w:val="28"/>
        </w:rPr>
        <w:t xml:space="preserve"> grow the number of residues N for a protein that behaves as a a) a fully extended chain, b) random walk, and c) self-avoiding random walk? </w:t>
      </w:r>
    </w:p>
    <w:p w14:paraId="148CEFF3" w14:textId="77777777" w:rsidR="006E4728" w:rsidRPr="006B4644" w:rsidRDefault="006E4728" w:rsidP="006E4728">
      <w:pPr>
        <w:rPr>
          <w:rFonts w:ascii="Arial" w:hAnsi="Arial" w:cs="Arial"/>
          <w:sz w:val="28"/>
          <w:szCs w:val="28"/>
        </w:rPr>
      </w:pPr>
    </w:p>
    <w:p w14:paraId="7DDE056E" w14:textId="2D17F3CC" w:rsidR="006E4728" w:rsidRPr="006B4644" w:rsidRDefault="006E4728" w:rsidP="006E4728">
      <w:pPr>
        <w:rPr>
          <w:rFonts w:ascii="Arial" w:hAnsi="Arial" w:cs="Arial"/>
          <w:color w:val="FF0000"/>
          <w:sz w:val="28"/>
          <w:szCs w:val="28"/>
        </w:rPr>
      </w:pPr>
      <w:r w:rsidRPr="006B4644">
        <w:rPr>
          <w:rFonts w:ascii="Arial" w:hAnsi="Arial" w:cs="Arial"/>
          <w:color w:val="FF0000"/>
          <w:sz w:val="28"/>
          <w:szCs w:val="28"/>
        </w:rPr>
        <w:t xml:space="preserve">Answer: a) </w:t>
      </w:r>
      <m:oMath>
        <m:r>
          <m:rPr>
            <m:sty m:val="p"/>
          </m:rPr>
          <w:rPr>
            <w:rFonts w:ascii="Cambria Math" w:hAnsi="Cambria Math" w:cs="Arial"/>
            <w:color w:val="FF0000"/>
            <w:sz w:val="28"/>
            <w:szCs w:val="28"/>
          </w:rPr>
          <m:t>ν=1</m:t>
        </m:r>
      </m:oMath>
      <w:r w:rsidRPr="006B4644">
        <w:rPr>
          <w:rFonts w:ascii="Arial" w:hAnsi="Arial" w:cs="Arial"/>
          <w:color w:val="FF0000"/>
          <w:sz w:val="28"/>
          <w:szCs w:val="28"/>
        </w:rPr>
        <w:t xml:space="preserve">, b) </w:t>
      </w:r>
      <m:oMath>
        <m:r>
          <m:rPr>
            <m:sty m:val="p"/>
          </m:rPr>
          <w:rPr>
            <w:rFonts w:ascii="Cambria Math" w:hAnsi="Cambria Math" w:cs="Arial"/>
            <w:color w:val="FF0000"/>
            <w:sz w:val="28"/>
            <w:szCs w:val="28"/>
          </w:rPr>
          <m:t>ν=1/2</m:t>
        </m:r>
      </m:oMath>
      <w:r w:rsidRPr="006B4644">
        <w:rPr>
          <w:rFonts w:ascii="Arial" w:hAnsi="Arial" w:cs="Arial"/>
          <w:color w:val="FF0000"/>
          <w:sz w:val="28"/>
          <w:szCs w:val="28"/>
        </w:rPr>
        <w:t xml:space="preserve">, c) </w:t>
      </w:r>
      <m:oMath>
        <m:r>
          <m:rPr>
            <m:sty m:val="p"/>
          </m:rPr>
          <w:rPr>
            <w:rFonts w:ascii="Cambria Math" w:hAnsi="Cambria Math" w:cs="Arial"/>
            <w:color w:val="FF0000"/>
            <w:sz w:val="28"/>
            <w:szCs w:val="28"/>
          </w:rPr>
          <m:t>=3/4</m:t>
        </m:r>
      </m:oMath>
    </w:p>
    <w:p w14:paraId="49834A17" w14:textId="77777777" w:rsidR="006E4728" w:rsidRPr="006B4644" w:rsidRDefault="006E4728" w:rsidP="006E4728">
      <w:pPr>
        <w:rPr>
          <w:rFonts w:ascii="Arial" w:hAnsi="Arial" w:cs="Arial"/>
          <w:color w:val="FF0000"/>
          <w:sz w:val="28"/>
          <w:szCs w:val="28"/>
        </w:rPr>
      </w:pPr>
    </w:p>
    <w:p w14:paraId="3DEA9592" w14:textId="77777777" w:rsidR="006E4728" w:rsidRPr="006B4644" w:rsidRDefault="006E4728" w:rsidP="006E4728">
      <w:pPr>
        <w:rPr>
          <w:rFonts w:ascii="Arial" w:hAnsi="Arial" w:cs="Arial"/>
          <w:color w:val="FF0000"/>
          <w:sz w:val="28"/>
          <w:szCs w:val="28"/>
        </w:rPr>
      </w:pPr>
    </w:p>
    <w:sectPr w:rsidR="006E4728" w:rsidRPr="006B4644" w:rsidSect="006B4644">
      <w:headerReference w:type="default" r:id="rId13"/>
      <w:pgSz w:w="12240" w:h="15840"/>
      <w:pgMar w:top="1440" w:right="1800" w:bottom="1440" w:left="1800" w:header="432"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3F04CF" w14:textId="77777777" w:rsidR="00637D91" w:rsidRDefault="00637D91" w:rsidP="008570AB">
      <w:r>
        <w:separator/>
      </w:r>
    </w:p>
  </w:endnote>
  <w:endnote w:type="continuationSeparator" w:id="0">
    <w:p w14:paraId="5883416A" w14:textId="77777777" w:rsidR="00637D91" w:rsidRDefault="00637D91" w:rsidP="00857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______ Pro W3">
    <w:altName w:val="MS Mincho"/>
    <w:panose1 w:val="020B0604020202020204"/>
    <w:charset w:val="80"/>
    <w:family w:val="auto"/>
    <w:notTrueType/>
    <w:pitch w:val="default"/>
    <w:sig w:usb0="01000000" w:usb1="00000708" w:usb2="10000000" w:usb3="00000000" w:csb0="00020000" w:csb1="00000000"/>
  </w:font>
  <w:font w:name="Symbol">
    <w:panose1 w:val="05050102010706020507"/>
    <w:charset w:val="02"/>
    <w:family w:val="decorative"/>
    <w:pitch w:val="variable"/>
    <w:sig w:usb0="00000000" w:usb1="10000000" w:usb2="00000000" w:usb3="00000000" w:csb0="80000000" w:csb1="00000000"/>
  </w:font>
  <w:font w:name="CMBX10">
    <w:altName w:val="Calibri"/>
    <w:panose1 w:val="020B0604020202020204"/>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8A14D" w14:textId="77777777" w:rsidR="00637D91" w:rsidRDefault="00637D91" w:rsidP="008570AB">
      <w:r>
        <w:separator/>
      </w:r>
    </w:p>
  </w:footnote>
  <w:footnote w:type="continuationSeparator" w:id="0">
    <w:p w14:paraId="6E1A885E" w14:textId="77777777" w:rsidR="00637D91" w:rsidRDefault="00637D91" w:rsidP="008570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A995B" w14:textId="3DC025A4" w:rsidR="008570AB" w:rsidRPr="006B4644" w:rsidRDefault="008570AB" w:rsidP="008570AB">
    <w:pPr>
      <w:rPr>
        <w:rFonts w:ascii="Arial" w:hAnsi="Arial" w:cs="Arial"/>
      </w:rPr>
    </w:pPr>
    <w:r w:rsidRPr="006B4644">
      <w:rPr>
        <w:rFonts w:ascii="Arial" w:hAnsi="Arial" w:cs="Arial"/>
      </w:rPr>
      <w:t>Biomedical Data Science - Quiz 2</w:t>
    </w:r>
  </w:p>
  <w:p w14:paraId="1F6C3AFC" w14:textId="29EA47F6" w:rsidR="008570AB" w:rsidRPr="006B4644" w:rsidRDefault="008570AB" w:rsidP="008570AB">
    <w:pPr>
      <w:ind w:right="2520"/>
      <w:rPr>
        <w:rFonts w:ascii="Arial" w:hAnsi="Arial" w:cs="Arial"/>
        <w:sz w:val="22"/>
      </w:rPr>
    </w:pPr>
    <w:r w:rsidRPr="006B4644">
      <w:rPr>
        <w:rFonts w:ascii="Arial" w:hAnsi="Arial" w:cs="Arial"/>
      </w:rPr>
      <w:t>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88741A"/>
    <w:multiLevelType w:val="hybridMultilevel"/>
    <w:tmpl w:val="15CC9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441128"/>
    <w:multiLevelType w:val="hybridMultilevel"/>
    <w:tmpl w:val="023C358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4634"/>
    <w:rsid w:val="000760CC"/>
    <w:rsid w:val="000E2FE9"/>
    <w:rsid w:val="00122EB8"/>
    <w:rsid w:val="002715D4"/>
    <w:rsid w:val="00293EFC"/>
    <w:rsid w:val="00360616"/>
    <w:rsid w:val="00375D44"/>
    <w:rsid w:val="00376AB7"/>
    <w:rsid w:val="0042067B"/>
    <w:rsid w:val="00456D31"/>
    <w:rsid w:val="00500ED6"/>
    <w:rsid w:val="00524634"/>
    <w:rsid w:val="00617DA8"/>
    <w:rsid w:val="00637D91"/>
    <w:rsid w:val="0064159D"/>
    <w:rsid w:val="006541CC"/>
    <w:rsid w:val="006B4644"/>
    <w:rsid w:val="006E4728"/>
    <w:rsid w:val="0073187F"/>
    <w:rsid w:val="00780BC3"/>
    <w:rsid w:val="008477CF"/>
    <w:rsid w:val="008548F0"/>
    <w:rsid w:val="008570AB"/>
    <w:rsid w:val="009C2E19"/>
    <w:rsid w:val="009E1FA3"/>
    <w:rsid w:val="00A63F75"/>
    <w:rsid w:val="00AA50E9"/>
    <w:rsid w:val="00BE08AC"/>
    <w:rsid w:val="00BE3CAD"/>
    <w:rsid w:val="00C07BC4"/>
    <w:rsid w:val="00C728B6"/>
    <w:rsid w:val="00DB33AC"/>
    <w:rsid w:val="00FC03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7EDADE"/>
  <w14:defaultImageDpi w14:val="300"/>
  <w15:docId w15:val="{0484BA6C-570F-B042-A462-DD32594F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4634"/>
    <w:pPr>
      <w:ind w:left="720"/>
      <w:contextualSpacing/>
    </w:pPr>
  </w:style>
  <w:style w:type="character" w:styleId="PlaceholderText">
    <w:name w:val="Placeholder Text"/>
    <w:basedOn w:val="DefaultParagraphFont"/>
    <w:uiPriority w:val="99"/>
    <w:semiHidden/>
    <w:rsid w:val="008548F0"/>
    <w:rPr>
      <w:color w:val="808080"/>
    </w:rPr>
  </w:style>
  <w:style w:type="paragraph" w:styleId="BalloonText">
    <w:name w:val="Balloon Text"/>
    <w:basedOn w:val="Normal"/>
    <w:link w:val="BalloonTextChar"/>
    <w:uiPriority w:val="99"/>
    <w:semiHidden/>
    <w:unhideWhenUsed/>
    <w:rsid w:val="008548F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548F0"/>
    <w:rPr>
      <w:rFonts w:ascii="Lucida Grande" w:hAnsi="Lucida Grande" w:cs="Lucida Grande"/>
      <w:sz w:val="18"/>
      <w:szCs w:val="18"/>
    </w:rPr>
  </w:style>
  <w:style w:type="paragraph" w:styleId="Header">
    <w:name w:val="header"/>
    <w:basedOn w:val="Normal"/>
    <w:link w:val="HeaderChar"/>
    <w:uiPriority w:val="99"/>
    <w:unhideWhenUsed/>
    <w:rsid w:val="008570AB"/>
    <w:pPr>
      <w:tabs>
        <w:tab w:val="center" w:pos="4680"/>
        <w:tab w:val="right" w:pos="9360"/>
      </w:tabs>
    </w:pPr>
  </w:style>
  <w:style w:type="character" w:customStyle="1" w:styleId="HeaderChar">
    <w:name w:val="Header Char"/>
    <w:basedOn w:val="DefaultParagraphFont"/>
    <w:link w:val="Header"/>
    <w:uiPriority w:val="99"/>
    <w:rsid w:val="008570AB"/>
  </w:style>
  <w:style w:type="paragraph" w:styleId="Footer">
    <w:name w:val="footer"/>
    <w:basedOn w:val="Normal"/>
    <w:link w:val="FooterChar"/>
    <w:uiPriority w:val="99"/>
    <w:unhideWhenUsed/>
    <w:rsid w:val="008570AB"/>
    <w:pPr>
      <w:tabs>
        <w:tab w:val="center" w:pos="4680"/>
        <w:tab w:val="right" w:pos="9360"/>
      </w:tabs>
    </w:pPr>
  </w:style>
  <w:style w:type="character" w:customStyle="1" w:styleId="FooterChar">
    <w:name w:val="Footer Char"/>
    <w:basedOn w:val="DefaultParagraphFont"/>
    <w:link w:val="Footer"/>
    <w:uiPriority w:val="99"/>
    <w:rsid w:val="008570AB"/>
  </w:style>
  <w:style w:type="character" w:styleId="LineNumber">
    <w:name w:val="line number"/>
    <w:basedOn w:val="DefaultParagraphFont"/>
    <w:uiPriority w:val="99"/>
    <w:semiHidden/>
    <w:unhideWhenUsed/>
    <w:rsid w:val="006B46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107357">
      <w:bodyDiv w:val="1"/>
      <w:marLeft w:val="0"/>
      <w:marRight w:val="0"/>
      <w:marTop w:val="0"/>
      <w:marBottom w:val="0"/>
      <w:divBdr>
        <w:top w:val="none" w:sz="0" w:space="0" w:color="auto"/>
        <w:left w:val="none" w:sz="0" w:space="0" w:color="auto"/>
        <w:bottom w:val="none" w:sz="0" w:space="0" w:color="auto"/>
        <w:right w:val="none" w:sz="0" w:space="0" w:color="auto"/>
      </w:divBdr>
    </w:div>
    <w:div w:id="162931577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O'Hern</dc:creator>
  <cp:keywords/>
  <dc:description/>
  <cp:lastModifiedBy>Lee, Donghoon</cp:lastModifiedBy>
  <cp:revision>3</cp:revision>
  <dcterms:created xsi:type="dcterms:W3CDTF">2019-04-23T19:05:00Z</dcterms:created>
  <dcterms:modified xsi:type="dcterms:W3CDTF">2019-04-23T19:07:00Z</dcterms:modified>
</cp:coreProperties>
</file>